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BCC7" w14:textId="275A9390" w:rsidR="00E17F00" w:rsidRDefault="536D2C0B" w:rsidP="006147A6">
      <w:pPr>
        <w:pStyle w:val="AIASubsection"/>
        <w:numPr>
          <w:ilvl w:val="0"/>
          <w:numId w:val="0"/>
        </w:numPr>
        <w:ind w:left="1418" w:hanging="1362"/>
      </w:pPr>
      <w:r w:rsidRPr="12533CC6">
        <w:rPr>
          <w:rStyle w:val="Largetitle"/>
          <w:rFonts w:ascii="Nunito Sans" w:hAnsi="Nunito Sans"/>
          <w:b w:val="0"/>
          <w:sz w:val="40"/>
          <w:szCs w:val="40"/>
        </w:rPr>
        <w:t xml:space="preserve">AIA </w:t>
      </w:r>
      <w:r w:rsidR="2F7139C9" w:rsidRPr="12533CC6">
        <w:rPr>
          <w:rStyle w:val="Largetitle"/>
          <w:rFonts w:ascii="Nunito Sans" w:hAnsi="Nunito Sans"/>
          <w:b w:val="0"/>
          <w:sz w:val="40"/>
          <w:szCs w:val="40"/>
        </w:rPr>
        <w:t>Tax Deadlines 20</w:t>
      </w:r>
      <w:r w:rsidR="7B3337F7" w:rsidRPr="12533CC6">
        <w:rPr>
          <w:rStyle w:val="Largetitle"/>
          <w:rFonts w:ascii="Nunito Sans" w:hAnsi="Nunito Sans"/>
          <w:b w:val="0"/>
          <w:sz w:val="40"/>
          <w:szCs w:val="40"/>
        </w:rPr>
        <w:t>2</w:t>
      </w:r>
      <w:r w:rsidR="75DC6B00" w:rsidRPr="12533CC6">
        <w:rPr>
          <w:rStyle w:val="Largetitle"/>
          <w:rFonts w:ascii="Nunito Sans" w:hAnsi="Nunito Sans"/>
          <w:b w:val="0"/>
          <w:sz w:val="40"/>
          <w:szCs w:val="40"/>
        </w:rPr>
        <w:t>5</w:t>
      </w:r>
      <w:r w:rsidR="2F7139C9" w:rsidRPr="12533CC6">
        <w:rPr>
          <w:rStyle w:val="Largetitle"/>
          <w:rFonts w:ascii="Nunito Sans" w:hAnsi="Nunito Sans"/>
          <w:b w:val="0"/>
          <w:sz w:val="40"/>
          <w:szCs w:val="40"/>
        </w:rPr>
        <w:t>/202</w:t>
      </w:r>
      <w:r w:rsidR="17BC02D5" w:rsidRPr="12533CC6">
        <w:rPr>
          <w:rStyle w:val="Largetitle"/>
          <w:rFonts w:ascii="Nunito Sans" w:hAnsi="Nunito Sans"/>
          <w:b w:val="0"/>
          <w:sz w:val="40"/>
          <w:szCs w:val="40"/>
        </w:rPr>
        <w:t>6</w:t>
      </w:r>
      <w:r w:rsidR="00FE2BBB" w:rsidRPr="00A730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23F82" wp14:editId="130465BE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58388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c00000" strokeweight=".25pt" from="0,4.35pt" to="459.75pt,5.1pt" w14:anchorId="64092F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"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7723"/>
      </w:tblGrid>
      <w:tr w:rsidR="00161C03" w:rsidRPr="00BC4663" w14:paraId="78A968BD" w14:textId="77777777" w:rsidTr="2481A0F0">
        <w:tc>
          <w:tcPr>
            <w:tcW w:w="1526" w:type="dxa"/>
          </w:tcPr>
          <w:p w14:paraId="6F4990C8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1 April</w:t>
            </w:r>
          </w:p>
        </w:tc>
        <w:tc>
          <w:tcPr>
            <w:tcW w:w="7760" w:type="dxa"/>
          </w:tcPr>
          <w:p w14:paraId="74443B72" w14:textId="03763763" w:rsidR="001578FB" w:rsidRPr="00BC4663" w:rsidRDefault="2F7139C9" w:rsidP="12533CC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2481A0F0">
              <w:rPr>
                <w:rStyle w:val="TableText"/>
                <w:rFonts w:ascii="Nunito Sans" w:hAnsi="Nunito Sans"/>
              </w:rPr>
              <w:t>Start of 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4F3A9A1D" w:rsidRPr="2481A0F0">
              <w:rPr>
                <w:rStyle w:val="TableText"/>
                <w:rFonts w:ascii="Nunito Sans" w:hAnsi="Nunito Sans"/>
              </w:rPr>
              <w:t>5</w:t>
            </w:r>
            <w:r w:rsidRPr="2481A0F0">
              <w:rPr>
                <w:rStyle w:val="TableText"/>
                <w:rFonts w:ascii="Nunito Sans" w:hAnsi="Nunito Sans"/>
              </w:rPr>
              <w:t>/2</w:t>
            </w:r>
            <w:r w:rsidR="4F3A9A1D" w:rsidRPr="2481A0F0">
              <w:rPr>
                <w:rStyle w:val="TableText"/>
                <w:rFonts w:ascii="Nunito Sans" w:hAnsi="Nunito Sans"/>
              </w:rPr>
              <w:t>6</w:t>
            </w:r>
            <w:r w:rsidRPr="2481A0F0">
              <w:rPr>
                <w:rStyle w:val="TableText"/>
                <w:rFonts w:ascii="Nunito Sans" w:hAnsi="Nunito Sans"/>
              </w:rPr>
              <w:t xml:space="preserve"> corporation tax year</w:t>
            </w:r>
          </w:p>
        </w:tc>
      </w:tr>
      <w:tr w:rsidR="00161C03" w:rsidRPr="00BC4663" w14:paraId="59AEEA84" w14:textId="77777777" w:rsidTr="2481A0F0">
        <w:tc>
          <w:tcPr>
            <w:tcW w:w="1526" w:type="dxa"/>
          </w:tcPr>
          <w:p w14:paraId="16242342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5 April</w:t>
            </w:r>
          </w:p>
        </w:tc>
        <w:tc>
          <w:tcPr>
            <w:tcW w:w="7760" w:type="dxa"/>
          </w:tcPr>
          <w:p w14:paraId="7AB70104" w14:textId="143979B2" w:rsidR="00161C03" w:rsidRPr="00BC4663" w:rsidRDefault="2F7139C9" w:rsidP="12533CC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2481A0F0">
              <w:rPr>
                <w:rStyle w:val="TableText"/>
                <w:rFonts w:ascii="Nunito Sans" w:hAnsi="Nunito Sans"/>
              </w:rPr>
              <w:t>End of the 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3CA9DDB3" w:rsidRPr="2481A0F0">
              <w:rPr>
                <w:rStyle w:val="TableText"/>
                <w:rFonts w:ascii="Nunito Sans" w:hAnsi="Nunito Sans"/>
              </w:rPr>
              <w:t>5</w:t>
            </w:r>
            <w:r w:rsidRPr="2481A0F0">
              <w:rPr>
                <w:rStyle w:val="TableText"/>
                <w:rFonts w:ascii="Nunito Sans" w:hAnsi="Nunito Sans"/>
              </w:rPr>
              <w:t>/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3CA9DDB3" w:rsidRPr="2481A0F0">
              <w:rPr>
                <w:rStyle w:val="TableText"/>
                <w:rFonts w:ascii="Nunito Sans" w:hAnsi="Nunito Sans"/>
              </w:rPr>
              <w:t>6</w:t>
            </w:r>
            <w:r w:rsidRPr="2481A0F0">
              <w:rPr>
                <w:rStyle w:val="TableText"/>
                <w:rFonts w:ascii="Nunito Sans" w:hAnsi="Nunito Sans"/>
              </w:rPr>
              <w:t xml:space="preserve"> tax year</w:t>
            </w:r>
          </w:p>
        </w:tc>
      </w:tr>
      <w:tr w:rsidR="00161C03" w:rsidRPr="00BC4663" w14:paraId="4BBEF5EC" w14:textId="77777777" w:rsidTr="2481A0F0">
        <w:tc>
          <w:tcPr>
            <w:tcW w:w="1526" w:type="dxa"/>
          </w:tcPr>
          <w:p w14:paraId="2667B1BB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6 April</w:t>
            </w:r>
          </w:p>
        </w:tc>
        <w:tc>
          <w:tcPr>
            <w:tcW w:w="7760" w:type="dxa"/>
          </w:tcPr>
          <w:p w14:paraId="731A1C5C" w14:textId="6A2B942F" w:rsidR="00161C03" w:rsidRPr="00BC4663" w:rsidRDefault="2F7139C9" w:rsidP="12533CC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2481A0F0">
              <w:rPr>
                <w:rStyle w:val="TableText"/>
                <w:rFonts w:ascii="Nunito Sans" w:hAnsi="Nunito Sans"/>
              </w:rPr>
              <w:t>Start of 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3C71C1D5" w:rsidRPr="2481A0F0">
              <w:rPr>
                <w:rStyle w:val="TableText"/>
                <w:rFonts w:ascii="Nunito Sans" w:hAnsi="Nunito Sans"/>
              </w:rPr>
              <w:t>5</w:t>
            </w:r>
            <w:r w:rsidRPr="2481A0F0">
              <w:rPr>
                <w:rStyle w:val="TableText"/>
                <w:rFonts w:ascii="Nunito Sans" w:hAnsi="Nunito Sans"/>
              </w:rPr>
              <w:t>/202</w:t>
            </w:r>
            <w:r w:rsidR="60A79550" w:rsidRPr="2481A0F0">
              <w:rPr>
                <w:rStyle w:val="TableText"/>
                <w:rFonts w:ascii="Nunito Sans" w:hAnsi="Nunito Sans"/>
              </w:rPr>
              <w:t>6</w:t>
            </w:r>
            <w:r w:rsidRPr="2481A0F0">
              <w:rPr>
                <w:rStyle w:val="TableText"/>
                <w:rFonts w:ascii="Nunito Sans" w:hAnsi="Nunito Sans"/>
              </w:rPr>
              <w:t xml:space="preserve"> tax year</w:t>
            </w:r>
          </w:p>
        </w:tc>
      </w:tr>
      <w:tr w:rsidR="00161C03" w:rsidRPr="00BC4663" w14:paraId="6F24B293" w14:textId="77777777" w:rsidTr="2481A0F0">
        <w:tc>
          <w:tcPr>
            <w:tcW w:w="1526" w:type="dxa"/>
          </w:tcPr>
          <w:p w14:paraId="77ED4C5A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19 April</w:t>
            </w:r>
          </w:p>
        </w:tc>
        <w:tc>
          <w:tcPr>
            <w:tcW w:w="7760" w:type="dxa"/>
          </w:tcPr>
          <w:p w14:paraId="65970EEE" w14:textId="13BCBF94" w:rsidR="00161C03" w:rsidRPr="00BC4663" w:rsidRDefault="00161C03" w:rsidP="0009662B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Due date for any outstanding PAYE and Class 1 NIC payments for the previous tax year (22 April if paying electronically)</w:t>
            </w:r>
          </w:p>
        </w:tc>
      </w:tr>
      <w:tr w:rsidR="00161C03" w:rsidRPr="00BC4663" w14:paraId="1082A89F" w14:textId="77777777" w:rsidTr="2481A0F0">
        <w:tc>
          <w:tcPr>
            <w:tcW w:w="1526" w:type="dxa"/>
          </w:tcPr>
          <w:p w14:paraId="6DE3A3BE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3 May</w:t>
            </w:r>
          </w:p>
        </w:tc>
        <w:tc>
          <w:tcPr>
            <w:tcW w:w="7760" w:type="dxa"/>
          </w:tcPr>
          <w:p w14:paraId="510D910E" w14:textId="77396947" w:rsidR="00161C03" w:rsidRPr="00BC4663" w:rsidRDefault="2F7139C9" w:rsidP="7FD5DD8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7FD5DD86">
              <w:rPr>
                <w:rStyle w:val="TableText"/>
                <w:rFonts w:ascii="Nunito Sans" w:hAnsi="Nunito Sans"/>
              </w:rPr>
              <w:t>Quarterly submissions of paper P46(car) for employees whose car and or fuel benefit has changed in the quarter leading up to 5th April</w:t>
            </w:r>
          </w:p>
        </w:tc>
      </w:tr>
      <w:tr w:rsidR="00161C03" w:rsidRPr="00BC4663" w14:paraId="2096DAD4" w14:textId="77777777" w:rsidTr="2481A0F0">
        <w:tc>
          <w:tcPr>
            <w:tcW w:w="1526" w:type="dxa"/>
          </w:tcPr>
          <w:p w14:paraId="7F8B89C4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31 May</w:t>
            </w:r>
          </w:p>
        </w:tc>
        <w:tc>
          <w:tcPr>
            <w:tcW w:w="7760" w:type="dxa"/>
          </w:tcPr>
          <w:p w14:paraId="27311246" w14:textId="24E0BA26" w:rsidR="00161C03" w:rsidRPr="00BC4663" w:rsidRDefault="2F7139C9" w:rsidP="12533CC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2481A0F0">
              <w:rPr>
                <w:rStyle w:val="TableText"/>
                <w:rFonts w:ascii="Nunito Sans" w:hAnsi="Nunito Sans"/>
              </w:rPr>
              <w:t>Due date to issue P60s to employees who were working for you on 5 April 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5B24D221" w:rsidRPr="2481A0F0">
              <w:rPr>
                <w:rStyle w:val="TableText"/>
                <w:rFonts w:ascii="Nunito Sans" w:hAnsi="Nunito Sans"/>
              </w:rPr>
              <w:t>5</w:t>
            </w:r>
          </w:p>
        </w:tc>
      </w:tr>
      <w:tr w:rsidR="00161C03" w:rsidRPr="00BC4663" w14:paraId="793CA14B" w14:textId="77777777" w:rsidTr="2481A0F0">
        <w:tc>
          <w:tcPr>
            <w:tcW w:w="1526" w:type="dxa"/>
          </w:tcPr>
          <w:p w14:paraId="5655B0DC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5 July</w:t>
            </w:r>
          </w:p>
        </w:tc>
        <w:tc>
          <w:tcPr>
            <w:tcW w:w="7760" w:type="dxa"/>
          </w:tcPr>
          <w:p w14:paraId="306ECA74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End of the tax quarter</w:t>
            </w:r>
          </w:p>
          <w:p w14:paraId="25599883" w14:textId="52C71174" w:rsidR="00161C03" w:rsidRPr="00BC4663" w:rsidRDefault="2F7139C9" w:rsidP="12533CC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2481A0F0">
              <w:rPr>
                <w:rStyle w:val="TableText"/>
                <w:rFonts w:ascii="Nunito Sans" w:hAnsi="Nunito Sans"/>
              </w:rPr>
              <w:t>Last date for agreeing your PAYE Settlement Agreement (if necessary) for 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0D098C6F" w:rsidRPr="2481A0F0">
              <w:rPr>
                <w:rStyle w:val="TableText"/>
                <w:rFonts w:ascii="Nunito Sans" w:hAnsi="Nunito Sans"/>
              </w:rPr>
              <w:t>4</w:t>
            </w:r>
            <w:r w:rsidRPr="2481A0F0">
              <w:rPr>
                <w:rStyle w:val="TableText"/>
                <w:rFonts w:ascii="Nunito Sans" w:hAnsi="Nunito Sans"/>
              </w:rPr>
              <w:t>/20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48D5602C" w:rsidRPr="2481A0F0">
              <w:rPr>
                <w:rStyle w:val="TableText"/>
                <w:rFonts w:ascii="Nunito Sans" w:hAnsi="Nunito Sans"/>
              </w:rPr>
              <w:t>5</w:t>
            </w:r>
          </w:p>
        </w:tc>
      </w:tr>
      <w:tr w:rsidR="00161C03" w:rsidRPr="00BC4663" w14:paraId="0E10DBAF" w14:textId="77777777" w:rsidTr="2481A0F0">
        <w:tc>
          <w:tcPr>
            <w:tcW w:w="1526" w:type="dxa"/>
          </w:tcPr>
          <w:p w14:paraId="2604B3EE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6 July</w:t>
            </w:r>
          </w:p>
        </w:tc>
        <w:tc>
          <w:tcPr>
            <w:tcW w:w="7760" w:type="dxa"/>
          </w:tcPr>
          <w:p w14:paraId="1D778AB4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Due date for expenses and benefits annual return forms, P9D, P11D(b) to reach HMRC</w:t>
            </w:r>
          </w:p>
        </w:tc>
      </w:tr>
      <w:tr w:rsidR="00161C03" w:rsidRPr="00BC4663" w14:paraId="5B12489C" w14:textId="77777777" w:rsidTr="2481A0F0">
        <w:tc>
          <w:tcPr>
            <w:tcW w:w="1526" w:type="dxa"/>
          </w:tcPr>
          <w:p w14:paraId="37C87635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</w:p>
        </w:tc>
        <w:tc>
          <w:tcPr>
            <w:tcW w:w="7760" w:type="dxa"/>
          </w:tcPr>
          <w:p w14:paraId="206B9A7C" w14:textId="7E9B95D9" w:rsidR="00161C03" w:rsidRPr="00BC4663" w:rsidRDefault="00161C03" w:rsidP="0009662B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Due date for employers to give a copy of forms P9D and P11D to relevant employees</w:t>
            </w:r>
          </w:p>
        </w:tc>
      </w:tr>
      <w:tr w:rsidR="00161C03" w:rsidRPr="00BC4663" w14:paraId="51A02977" w14:textId="77777777" w:rsidTr="2481A0F0">
        <w:tc>
          <w:tcPr>
            <w:tcW w:w="1526" w:type="dxa"/>
          </w:tcPr>
          <w:p w14:paraId="67786009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</w:p>
        </w:tc>
        <w:tc>
          <w:tcPr>
            <w:tcW w:w="7760" w:type="dxa"/>
          </w:tcPr>
          <w:p w14:paraId="4BBDF656" w14:textId="31D09600" w:rsidR="00161C03" w:rsidRPr="00BC4663" w:rsidRDefault="00161C03" w:rsidP="0009662B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Due date for submission of form 42 to HMRC (includes certain shares issued to and transferred to/from directors and employees)</w:t>
            </w:r>
          </w:p>
        </w:tc>
      </w:tr>
      <w:tr w:rsidR="00161C03" w:rsidRPr="00BC4663" w14:paraId="4B0151F1" w14:textId="77777777" w:rsidTr="2481A0F0">
        <w:tc>
          <w:tcPr>
            <w:tcW w:w="1526" w:type="dxa"/>
          </w:tcPr>
          <w:p w14:paraId="0863AD79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19 July</w:t>
            </w:r>
          </w:p>
        </w:tc>
        <w:tc>
          <w:tcPr>
            <w:tcW w:w="7760" w:type="dxa"/>
          </w:tcPr>
          <w:p w14:paraId="7302BC5E" w14:textId="2A1754B2" w:rsidR="00161C03" w:rsidRPr="00BC4663" w:rsidRDefault="00161C03" w:rsidP="0009662B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Due date for any outstanding class 1A NICs payments for the previous tax year (for electronic payments the deadline is 22 July)</w:t>
            </w:r>
          </w:p>
        </w:tc>
      </w:tr>
      <w:tr w:rsidR="00161C03" w:rsidRPr="00BC4663" w14:paraId="57EFDAF3" w14:textId="77777777" w:rsidTr="2481A0F0">
        <w:tc>
          <w:tcPr>
            <w:tcW w:w="1526" w:type="dxa"/>
          </w:tcPr>
          <w:p w14:paraId="0CB164B1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31 July</w:t>
            </w:r>
          </w:p>
        </w:tc>
        <w:tc>
          <w:tcPr>
            <w:tcW w:w="7760" w:type="dxa"/>
          </w:tcPr>
          <w:p w14:paraId="0C70A17C" w14:textId="1675DA9C" w:rsidR="00161C03" w:rsidRPr="00BC4663" w:rsidRDefault="2F7139C9" w:rsidP="12533CC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2481A0F0">
              <w:rPr>
                <w:rStyle w:val="TableText"/>
                <w:rFonts w:ascii="Nunito Sans" w:hAnsi="Nunito Sans"/>
              </w:rPr>
              <w:t>Due date for second Self-Assessment payment on account for 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63BB57B7" w:rsidRPr="2481A0F0">
              <w:rPr>
                <w:rStyle w:val="TableText"/>
                <w:rFonts w:ascii="Nunito Sans" w:hAnsi="Nunito Sans"/>
              </w:rPr>
              <w:t>4</w:t>
            </w:r>
            <w:r w:rsidRPr="2481A0F0">
              <w:rPr>
                <w:rStyle w:val="TableText"/>
                <w:rFonts w:ascii="Nunito Sans" w:hAnsi="Nunito Sans"/>
              </w:rPr>
              <w:t>/20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4B6AA401" w:rsidRPr="2481A0F0">
              <w:rPr>
                <w:rStyle w:val="TableText"/>
                <w:rFonts w:ascii="Nunito Sans" w:hAnsi="Nunito Sans"/>
              </w:rPr>
              <w:t>5</w:t>
            </w:r>
          </w:p>
        </w:tc>
      </w:tr>
      <w:tr w:rsidR="00161C03" w:rsidRPr="00BC4663" w14:paraId="24E06136" w14:textId="77777777" w:rsidTr="2481A0F0">
        <w:tc>
          <w:tcPr>
            <w:tcW w:w="1526" w:type="dxa"/>
          </w:tcPr>
          <w:p w14:paraId="27AF925E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2 August</w:t>
            </w:r>
          </w:p>
        </w:tc>
        <w:tc>
          <w:tcPr>
            <w:tcW w:w="7760" w:type="dxa"/>
          </w:tcPr>
          <w:p w14:paraId="158EDDD1" w14:textId="645DE2D9" w:rsidR="00161C03" w:rsidRPr="00BC4663" w:rsidRDefault="2F7139C9" w:rsidP="7FD5DD8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7FD5DD86">
              <w:rPr>
                <w:rStyle w:val="TableText"/>
                <w:rFonts w:ascii="Nunito Sans" w:hAnsi="Nunito Sans"/>
              </w:rPr>
              <w:t xml:space="preserve">Quarterly submissions of </w:t>
            </w:r>
            <w:r w:rsidR="0B7F493D" w:rsidRPr="7FD5DD86">
              <w:rPr>
                <w:rStyle w:val="TableText"/>
                <w:rFonts w:ascii="Nunito Sans" w:hAnsi="Nunito Sans"/>
              </w:rPr>
              <w:t xml:space="preserve">paper </w:t>
            </w:r>
            <w:r w:rsidRPr="7FD5DD86">
              <w:rPr>
                <w:rStyle w:val="TableText"/>
                <w:rFonts w:ascii="Nunito Sans" w:hAnsi="Nunito Sans"/>
              </w:rPr>
              <w:t xml:space="preserve">P46(car) for employees whose car and or fuel benefit </w:t>
            </w:r>
            <w:proofErr w:type="gramStart"/>
            <w:r w:rsidRPr="7FD5DD86">
              <w:rPr>
                <w:rStyle w:val="TableText"/>
                <w:rFonts w:ascii="Nunito Sans" w:hAnsi="Nunito Sans"/>
              </w:rPr>
              <w:t>has</w:t>
            </w:r>
            <w:proofErr w:type="gramEnd"/>
            <w:r w:rsidRPr="7FD5DD86">
              <w:rPr>
                <w:rStyle w:val="TableText"/>
                <w:rFonts w:ascii="Nunito Sans" w:hAnsi="Nunito Sans"/>
              </w:rPr>
              <w:t xml:space="preserve"> changed in the quarter leading up to 5th July</w:t>
            </w:r>
          </w:p>
        </w:tc>
      </w:tr>
      <w:tr w:rsidR="00161C03" w:rsidRPr="00BC4663" w14:paraId="7A86DE81" w14:textId="77777777" w:rsidTr="2481A0F0">
        <w:tc>
          <w:tcPr>
            <w:tcW w:w="1526" w:type="dxa"/>
          </w:tcPr>
          <w:p w14:paraId="4EFE16A1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5 October</w:t>
            </w:r>
          </w:p>
        </w:tc>
        <w:tc>
          <w:tcPr>
            <w:tcW w:w="7760" w:type="dxa"/>
          </w:tcPr>
          <w:p w14:paraId="04B6F94E" w14:textId="54F1C248" w:rsidR="00161C03" w:rsidRPr="00BC4663" w:rsidRDefault="00161C03" w:rsidP="0009662B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End of tax quarter</w:t>
            </w:r>
          </w:p>
        </w:tc>
      </w:tr>
      <w:tr w:rsidR="00161C03" w:rsidRPr="00BC4663" w14:paraId="024F86D1" w14:textId="77777777" w:rsidTr="2481A0F0">
        <w:tc>
          <w:tcPr>
            <w:tcW w:w="1526" w:type="dxa"/>
          </w:tcPr>
          <w:p w14:paraId="2312EB68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19 October</w:t>
            </w:r>
          </w:p>
        </w:tc>
        <w:tc>
          <w:tcPr>
            <w:tcW w:w="7760" w:type="dxa"/>
          </w:tcPr>
          <w:p w14:paraId="27DDC807" w14:textId="59B730BA" w:rsidR="00161C03" w:rsidRPr="00BC4663" w:rsidRDefault="00161C03" w:rsidP="0009662B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Due date for payment of PAYE Settlement Agreement (if any) for previous tax year (22 October for electronic payments)</w:t>
            </w:r>
          </w:p>
        </w:tc>
      </w:tr>
      <w:tr w:rsidR="00161C03" w:rsidRPr="00BC4663" w14:paraId="2EA2060A" w14:textId="77777777" w:rsidTr="2481A0F0">
        <w:tc>
          <w:tcPr>
            <w:tcW w:w="1526" w:type="dxa"/>
          </w:tcPr>
          <w:p w14:paraId="3FF3C456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31 October</w:t>
            </w:r>
          </w:p>
        </w:tc>
        <w:tc>
          <w:tcPr>
            <w:tcW w:w="7760" w:type="dxa"/>
          </w:tcPr>
          <w:p w14:paraId="76FAF6C5" w14:textId="1D384AA0" w:rsidR="00161C03" w:rsidRPr="00BC4663" w:rsidRDefault="2F7139C9" w:rsidP="12533CC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2481A0F0">
              <w:rPr>
                <w:rStyle w:val="TableText"/>
                <w:rFonts w:ascii="Nunito Sans" w:hAnsi="Nunito Sans"/>
              </w:rPr>
              <w:t>Due date for the submission of paper Self-Assessment Tax Returns for 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1B54EC1C" w:rsidRPr="2481A0F0">
              <w:rPr>
                <w:rStyle w:val="TableText"/>
                <w:rFonts w:ascii="Nunito Sans" w:hAnsi="Nunito Sans"/>
              </w:rPr>
              <w:t>4</w:t>
            </w:r>
            <w:r w:rsidRPr="2481A0F0">
              <w:rPr>
                <w:rStyle w:val="TableText"/>
                <w:rFonts w:ascii="Nunito Sans" w:hAnsi="Nunito Sans"/>
              </w:rPr>
              <w:t>/20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0F9B64AD" w:rsidRPr="2481A0F0">
              <w:rPr>
                <w:rStyle w:val="TableText"/>
                <w:rFonts w:ascii="Nunito Sans" w:hAnsi="Nunito Sans"/>
              </w:rPr>
              <w:t>5</w:t>
            </w:r>
            <w:r w:rsidRPr="2481A0F0">
              <w:rPr>
                <w:rStyle w:val="TableText"/>
                <w:rFonts w:ascii="Nunito Sans" w:hAnsi="Nunito Sans"/>
              </w:rPr>
              <w:t xml:space="preserve"> to avoid a late filing penalty of £100</w:t>
            </w:r>
          </w:p>
          <w:p w14:paraId="05BFEADE" w14:textId="071620F4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</w:p>
        </w:tc>
      </w:tr>
      <w:tr w:rsidR="00161C03" w:rsidRPr="00BC4663" w14:paraId="7F85EE76" w14:textId="77777777" w:rsidTr="2481A0F0">
        <w:tc>
          <w:tcPr>
            <w:tcW w:w="1526" w:type="dxa"/>
          </w:tcPr>
          <w:p w14:paraId="18CE7ABD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2 November</w:t>
            </w:r>
          </w:p>
        </w:tc>
        <w:tc>
          <w:tcPr>
            <w:tcW w:w="7760" w:type="dxa"/>
          </w:tcPr>
          <w:p w14:paraId="4447549D" w14:textId="6A4D7D20" w:rsidR="00161C03" w:rsidRPr="00BC4663" w:rsidRDefault="2F7139C9" w:rsidP="7FD5DD8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7FD5DD86">
              <w:rPr>
                <w:rStyle w:val="TableText"/>
                <w:rFonts w:ascii="Nunito Sans" w:hAnsi="Nunito Sans"/>
              </w:rPr>
              <w:t>Quarterly submissions of</w:t>
            </w:r>
            <w:r w:rsidR="22EF59E5" w:rsidRPr="7FD5DD86">
              <w:rPr>
                <w:rStyle w:val="TableText"/>
                <w:rFonts w:ascii="Nunito Sans" w:hAnsi="Nunito Sans"/>
              </w:rPr>
              <w:t xml:space="preserve"> paper</w:t>
            </w:r>
            <w:r w:rsidRPr="7FD5DD86">
              <w:rPr>
                <w:rStyle w:val="TableText"/>
                <w:rFonts w:ascii="Nunito Sans" w:hAnsi="Nunito Sans"/>
              </w:rPr>
              <w:t xml:space="preserve"> P46(car) for employees whose car and fuel </w:t>
            </w:r>
            <w:proofErr w:type="gramStart"/>
            <w:r w:rsidRPr="7FD5DD86">
              <w:rPr>
                <w:rStyle w:val="TableText"/>
                <w:rFonts w:ascii="Nunito Sans" w:hAnsi="Nunito Sans"/>
              </w:rPr>
              <w:t>benefit has</w:t>
            </w:r>
            <w:proofErr w:type="gramEnd"/>
            <w:r w:rsidRPr="7FD5DD86">
              <w:rPr>
                <w:rStyle w:val="TableText"/>
                <w:rFonts w:ascii="Nunito Sans" w:hAnsi="Nunito Sans"/>
              </w:rPr>
              <w:t xml:space="preserve"> changed in the quarter leading up to 5th October</w:t>
            </w:r>
          </w:p>
        </w:tc>
      </w:tr>
      <w:tr w:rsidR="00161C03" w:rsidRPr="00BC4663" w14:paraId="39678DAC" w14:textId="77777777" w:rsidTr="2481A0F0">
        <w:tc>
          <w:tcPr>
            <w:tcW w:w="1526" w:type="dxa"/>
          </w:tcPr>
          <w:p w14:paraId="501A267E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30 December</w:t>
            </w:r>
          </w:p>
        </w:tc>
        <w:tc>
          <w:tcPr>
            <w:tcW w:w="7760" w:type="dxa"/>
          </w:tcPr>
          <w:p w14:paraId="164392E8" w14:textId="20AAE517" w:rsidR="00161C03" w:rsidRPr="00BC4663" w:rsidRDefault="2F7139C9" w:rsidP="12533CC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2481A0F0">
              <w:rPr>
                <w:rStyle w:val="TableText"/>
                <w:rFonts w:ascii="Nunito Sans" w:hAnsi="Nunito Sans"/>
              </w:rPr>
              <w:t>Due date for submission of 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5D709309" w:rsidRPr="2481A0F0">
              <w:rPr>
                <w:rStyle w:val="TableText"/>
                <w:rFonts w:ascii="Nunito Sans" w:hAnsi="Nunito Sans"/>
              </w:rPr>
              <w:t>4/</w:t>
            </w:r>
            <w:r w:rsidRPr="2481A0F0">
              <w:rPr>
                <w:rStyle w:val="TableText"/>
                <w:rFonts w:ascii="Nunito Sans" w:hAnsi="Nunito Sans"/>
              </w:rPr>
              <w:t>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20A4E77F" w:rsidRPr="2481A0F0">
              <w:rPr>
                <w:rStyle w:val="TableText"/>
                <w:rFonts w:ascii="Nunito Sans" w:hAnsi="Nunito Sans"/>
              </w:rPr>
              <w:t>5</w:t>
            </w:r>
            <w:r w:rsidRPr="2481A0F0">
              <w:rPr>
                <w:rStyle w:val="TableText"/>
                <w:rFonts w:ascii="Nunito Sans" w:hAnsi="Nunito Sans"/>
              </w:rPr>
              <w:t xml:space="preserve"> Self-Assessment Tax Return deadline if outstanding tax is less than £3,000 and this is to be collected through the client’s </w:t>
            </w:r>
            <w:r w:rsidRPr="2481A0F0">
              <w:rPr>
                <w:rStyle w:val="TableText"/>
                <w:rFonts w:ascii="Nunito Sans" w:hAnsi="Nunito Sans"/>
              </w:rPr>
              <w:lastRenderedPageBreak/>
              <w:t>PAYE code</w:t>
            </w:r>
          </w:p>
        </w:tc>
      </w:tr>
      <w:tr w:rsidR="00161C03" w:rsidRPr="00BC4663" w14:paraId="69DE24A0" w14:textId="77777777" w:rsidTr="2481A0F0">
        <w:tc>
          <w:tcPr>
            <w:tcW w:w="1526" w:type="dxa"/>
          </w:tcPr>
          <w:p w14:paraId="54B2CC96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lastRenderedPageBreak/>
              <w:t>5 January</w:t>
            </w:r>
          </w:p>
        </w:tc>
        <w:tc>
          <w:tcPr>
            <w:tcW w:w="7760" w:type="dxa"/>
          </w:tcPr>
          <w:p w14:paraId="6A5F6CCF" w14:textId="0BE35C47" w:rsidR="00161C03" w:rsidRPr="00BC4663" w:rsidRDefault="00161C03" w:rsidP="0009662B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End of tax quarter</w:t>
            </w:r>
          </w:p>
        </w:tc>
      </w:tr>
      <w:tr w:rsidR="00161C03" w:rsidRPr="00BC4663" w14:paraId="5409ACC0" w14:textId="77777777" w:rsidTr="2481A0F0">
        <w:tc>
          <w:tcPr>
            <w:tcW w:w="1526" w:type="dxa"/>
          </w:tcPr>
          <w:p w14:paraId="0A300FC1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31 January</w:t>
            </w:r>
          </w:p>
        </w:tc>
        <w:tc>
          <w:tcPr>
            <w:tcW w:w="7760" w:type="dxa"/>
          </w:tcPr>
          <w:p w14:paraId="70D91BBA" w14:textId="57237447" w:rsidR="00161C03" w:rsidRPr="00BC4663" w:rsidRDefault="2F7139C9" w:rsidP="12533CC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2481A0F0">
              <w:rPr>
                <w:rStyle w:val="TableText"/>
                <w:rFonts w:ascii="Nunito Sans" w:hAnsi="Nunito Sans"/>
              </w:rPr>
              <w:t>Due date for online submission of Self-Assessment Tax Return for the tax year ended 5 April 20</w:t>
            </w:r>
            <w:r w:rsidR="3322C6B4" w:rsidRPr="2481A0F0">
              <w:rPr>
                <w:rStyle w:val="TableText"/>
                <w:rFonts w:ascii="Nunito Sans" w:hAnsi="Nunito Sans"/>
              </w:rPr>
              <w:t>2</w:t>
            </w:r>
            <w:r w:rsidR="25D9E6D2" w:rsidRPr="2481A0F0">
              <w:rPr>
                <w:rStyle w:val="TableText"/>
                <w:rFonts w:ascii="Nunito Sans" w:hAnsi="Nunito Sans"/>
              </w:rPr>
              <w:t>5</w:t>
            </w:r>
          </w:p>
        </w:tc>
      </w:tr>
      <w:tr w:rsidR="00161C03" w:rsidRPr="00BC4663" w14:paraId="070DDFFF" w14:textId="77777777" w:rsidTr="2481A0F0">
        <w:tc>
          <w:tcPr>
            <w:tcW w:w="1526" w:type="dxa"/>
          </w:tcPr>
          <w:p w14:paraId="12351719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</w:p>
        </w:tc>
        <w:tc>
          <w:tcPr>
            <w:tcW w:w="7760" w:type="dxa"/>
          </w:tcPr>
          <w:p w14:paraId="19C3C94A" w14:textId="6628859B" w:rsidR="00161C03" w:rsidRPr="00BC4663" w:rsidRDefault="2F7139C9" w:rsidP="12533CC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2481A0F0">
              <w:rPr>
                <w:rStyle w:val="TableText"/>
                <w:rFonts w:ascii="Nunito Sans" w:hAnsi="Nunito Sans"/>
              </w:rPr>
              <w:t>Paying balance of 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4384E1FC" w:rsidRPr="2481A0F0">
              <w:rPr>
                <w:rStyle w:val="TableText"/>
                <w:rFonts w:ascii="Nunito Sans" w:hAnsi="Nunito Sans"/>
              </w:rPr>
              <w:t>4</w:t>
            </w:r>
            <w:r w:rsidRPr="2481A0F0">
              <w:rPr>
                <w:rStyle w:val="TableText"/>
                <w:rFonts w:ascii="Nunito Sans" w:hAnsi="Nunito Sans"/>
              </w:rPr>
              <w:t>/20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7D71230D" w:rsidRPr="2481A0F0">
              <w:rPr>
                <w:rStyle w:val="TableText"/>
                <w:rFonts w:ascii="Nunito Sans" w:hAnsi="Nunito Sans"/>
              </w:rPr>
              <w:t>5</w:t>
            </w:r>
            <w:r w:rsidRPr="2481A0F0">
              <w:rPr>
                <w:rStyle w:val="TableText"/>
                <w:rFonts w:ascii="Nunito Sans" w:hAnsi="Nunito Sans"/>
              </w:rPr>
              <w:t xml:space="preserve"> liability and first 20</w:t>
            </w:r>
            <w:r w:rsidR="7B3337F7" w:rsidRPr="2481A0F0">
              <w:rPr>
                <w:rStyle w:val="TableText"/>
                <w:rFonts w:ascii="Nunito Sans" w:hAnsi="Nunito Sans"/>
              </w:rPr>
              <w:t>2</w:t>
            </w:r>
            <w:r w:rsidR="1EA402D6" w:rsidRPr="2481A0F0">
              <w:rPr>
                <w:rStyle w:val="TableText"/>
                <w:rFonts w:ascii="Nunito Sans" w:hAnsi="Nunito Sans"/>
              </w:rPr>
              <w:t>5</w:t>
            </w:r>
            <w:r w:rsidRPr="2481A0F0">
              <w:rPr>
                <w:rStyle w:val="TableText"/>
                <w:rFonts w:ascii="Nunito Sans" w:hAnsi="Nunito Sans"/>
              </w:rPr>
              <w:t>/202</w:t>
            </w:r>
            <w:r w:rsidR="6A654B61" w:rsidRPr="2481A0F0">
              <w:rPr>
                <w:rStyle w:val="TableText"/>
                <w:rFonts w:ascii="Nunito Sans" w:hAnsi="Nunito Sans"/>
              </w:rPr>
              <w:t>6</w:t>
            </w:r>
            <w:r w:rsidRPr="2481A0F0">
              <w:rPr>
                <w:rStyle w:val="TableText"/>
                <w:rFonts w:ascii="Nunito Sans" w:hAnsi="Nunito Sans"/>
              </w:rPr>
              <w:t xml:space="preserve"> payment on account</w:t>
            </w:r>
          </w:p>
        </w:tc>
      </w:tr>
      <w:tr w:rsidR="00161C03" w:rsidRPr="00BC4663" w14:paraId="1EA28269" w14:textId="77777777" w:rsidTr="2481A0F0">
        <w:tc>
          <w:tcPr>
            <w:tcW w:w="1526" w:type="dxa"/>
          </w:tcPr>
          <w:p w14:paraId="3A56F162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2 February</w:t>
            </w:r>
          </w:p>
        </w:tc>
        <w:tc>
          <w:tcPr>
            <w:tcW w:w="7760" w:type="dxa"/>
          </w:tcPr>
          <w:p w14:paraId="6A0360B9" w14:textId="3EA8D8B4" w:rsidR="00161C03" w:rsidRPr="00BC4663" w:rsidRDefault="2F7139C9" w:rsidP="7FD5DD86">
            <w:pPr>
              <w:spacing w:before="100" w:after="100"/>
              <w:rPr>
                <w:rStyle w:val="TableText"/>
                <w:rFonts w:ascii="Nunito Sans" w:hAnsi="Nunito Sans"/>
              </w:rPr>
            </w:pPr>
            <w:r w:rsidRPr="7FD5DD86">
              <w:rPr>
                <w:rStyle w:val="TableText"/>
                <w:rFonts w:ascii="Nunito Sans" w:hAnsi="Nunito Sans"/>
              </w:rPr>
              <w:t xml:space="preserve">Quarterly submissions of </w:t>
            </w:r>
            <w:r w:rsidR="6AE54432" w:rsidRPr="7FD5DD86">
              <w:rPr>
                <w:rStyle w:val="TableText"/>
                <w:rFonts w:ascii="Nunito Sans" w:hAnsi="Nunito Sans"/>
              </w:rPr>
              <w:t xml:space="preserve">paper </w:t>
            </w:r>
            <w:r w:rsidRPr="7FD5DD86">
              <w:rPr>
                <w:rStyle w:val="TableText"/>
                <w:rFonts w:ascii="Nunito Sans" w:hAnsi="Nunito Sans"/>
              </w:rPr>
              <w:t>P46(car) for employees whose car and or fuel benefit changed leading up to 5 January</w:t>
            </w:r>
          </w:p>
        </w:tc>
      </w:tr>
      <w:tr w:rsidR="00161C03" w:rsidRPr="00BC4663" w14:paraId="32A788E2" w14:textId="77777777" w:rsidTr="2481A0F0">
        <w:tc>
          <w:tcPr>
            <w:tcW w:w="9286" w:type="dxa"/>
            <w:gridSpan w:val="2"/>
          </w:tcPr>
          <w:p w14:paraId="5B71AA85" w14:textId="3C1954B1" w:rsidR="00161C03" w:rsidRPr="001578FB" w:rsidRDefault="00161C03" w:rsidP="0009662B">
            <w:pPr>
              <w:spacing w:before="100" w:after="100"/>
              <w:rPr>
                <w:rStyle w:val="TableText"/>
                <w:rFonts w:ascii="Nunito Sans" w:hAnsi="Nunito Sans"/>
                <w:b/>
                <w:bCs/>
                <w:szCs w:val="20"/>
              </w:rPr>
            </w:pPr>
            <w:r w:rsidRPr="001578FB">
              <w:rPr>
                <w:rStyle w:val="TableText"/>
                <w:rFonts w:ascii="Nunito Sans" w:hAnsi="Nunito Sans"/>
                <w:b/>
                <w:bCs/>
                <w:szCs w:val="20"/>
              </w:rPr>
              <w:t>Recurring monthly deadlines</w:t>
            </w:r>
          </w:p>
        </w:tc>
      </w:tr>
      <w:tr w:rsidR="00161C03" w:rsidRPr="00BC4663" w14:paraId="3E48DAEF" w14:textId="77777777" w:rsidTr="2481A0F0">
        <w:tc>
          <w:tcPr>
            <w:tcW w:w="1526" w:type="dxa"/>
          </w:tcPr>
          <w:p w14:paraId="603B1466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1</w:t>
            </w:r>
          </w:p>
        </w:tc>
        <w:tc>
          <w:tcPr>
            <w:tcW w:w="7760" w:type="dxa"/>
          </w:tcPr>
          <w:p w14:paraId="558A8623" w14:textId="32D2CCC3" w:rsidR="00161C03" w:rsidRPr="00BC4663" w:rsidRDefault="00161C03" w:rsidP="0009662B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Deadline for paying corporation tax (for tax years ended nine months previously).</w:t>
            </w:r>
          </w:p>
        </w:tc>
      </w:tr>
      <w:tr w:rsidR="00161C03" w:rsidRPr="00BC4663" w14:paraId="38D74387" w14:textId="77777777" w:rsidTr="2481A0F0">
        <w:tc>
          <w:tcPr>
            <w:tcW w:w="1526" w:type="dxa"/>
          </w:tcPr>
          <w:p w14:paraId="72AB5810" w14:textId="1363E548" w:rsidR="003B4174" w:rsidRDefault="003B4174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>
              <w:rPr>
                <w:rStyle w:val="TableText"/>
                <w:rFonts w:ascii="Nunito Sans" w:hAnsi="Nunito Sans"/>
                <w:b/>
                <w:szCs w:val="20"/>
              </w:rPr>
              <w:t>7</w:t>
            </w:r>
          </w:p>
          <w:p w14:paraId="7A5FC39C" w14:textId="77777777" w:rsidR="003B4174" w:rsidRDefault="003B4174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</w:p>
          <w:p w14:paraId="0C03E416" w14:textId="0A301BE8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19</w:t>
            </w:r>
          </w:p>
        </w:tc>
        <w:tc>
          <w:tcPr>
            <w:tcW w:w="7760" w:type="dxa"/>
          </w:tcPr>
          <w:p w14:paraId="67D3E203" w14:textId="07D9CADB" w:rsidR="003B4174" w:rsidRDefault="003B4174" w:rsidP="0009662B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>
              <w:rPr>
                <w:rStyle w:val="TableText"/>
                <w:rFonts w:ascii="Nunito Sans" w:hAnsi="Nunito Sans"/>
                <w:szCs w:val="20"/>
              </w:rPr>
              <w:t>Deadline for submitting VAT returns and electronic payment for previous quarter.</w:t>
            </w:r>
          </w:p>
          <w:p w14:paraId="7A49E135" w14:textId="77777777" w:rsidR="003B4174" w:rsidRDefault="003B4174" w:rsidP="0009662B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</w:p>
          <w:p w14:paraId="0C51CAA1" w14:textId="46926C19" w:rsidR="00161C03" w:rsidRPr="00BC4663" w:rsidRDefault="00161C03" w:rsidP="0009662B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Postal deadline for PAYE and NICs for the month (or quarters ending January, April, July or October).</w:t>
            </w:r>
          </w:p>
        </w:tc>
      </w:tr>
      <w:tr w:rsidR="00161C03" w:rsidRPr="00BC4663" w14:paraId="7813F61F" w14:textId="77777777" w:rsidTr="2481A0F0">
        <w:tc>
          <w:tcPr>
            <w:tcW w:w="1526" w:type="dxa"/>
          </w:tcPr>
          <w:p w14:paraId="35465EFF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22</w:t>
            </w:r>
          </w:p>
        </w:tc>
        <w:tc>
          <w:tcPr>
            <w:tcW w:w="7760" w:type="dxa"/>
          </w:tcPr>
          <w:p w14:paraId="67B72504" w14:textId="74E33340" w:rsidR="00161C03" w:rsidRPr="00BC4663" w:rsidRDefault="00161C03" w:rsidP="0009662B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Online deadline for PAYE and NICs for the month (or quarters ending January, April, July or October).</w:t>
            </w:r>
          </w:p>
        </w:tc>
      </w:tr>
      <w:tr w:rsidR="00161C03" w:rsidRPr="00BC4663" w14:paraId="77AED952" w14:textId="77777777" w:rsidTr="2481A0F0">
        <w:tc>
          <w:tcPr>
            <w:tcW w:w="1526" w:type="dxa"/>
          </w:tcPr>
          <w:p w14:paraId="30D60424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b/>
                <w:szCs w:val="20"/>
              </w:rPr>
              <w:t>Last day</w:t>
            </w:r>
          </w:p>
        </w:tc>
        <w:tc>
          <w:tcPr>
            <w:tcW w:w="7760" w:type="dxa"/>
          </w:tcPr>
          <w:p w14:paraId="1D699CBE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Deadline for submitting corporation tax return for tax year that ended on the same date the year before.</w:t>
            </w:r>
          </w:p>
        </w:tc>
      </w:tr>
      <w:tr w:rsidR="00161C03" w:rsidRPr="00BC4663" w14:paraId="5B85C833" w14:textId="77777777" w:rsidTr="2481A0F0">
        <w:tc>
          <w:tcPr>
            <w:tcW w:w="1526" w:type="dxa"/>
          </w:tcPr>
          <w:p w14:paraId="09D416C1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b/>
                <w:szCs w:val="20"/>
              </w:rPr>
            </w:pPr>
          </w:p>
        </w:tc>
        <w:tc>
          <w:tcPr>
            <w:tcW w:w="7760" w:type="dxa"/>
          </w:tcPr>
          <w:p w14:paraId="2879963F" w14:textId="77777777" w:rsidR="00161C03" w:rsidRPr="00BC4663" w:rsidRDefault="00161C03" w:rsidP="00315EE9">
            <w:pPr>
              <w:spacing w:before="100" w:after="100"/>
              <w:rPr>
                <w:rStyle w:val="TableText"/>
                <w:rFonts w:ascii="Nunito Sans" w:hAnsi="Nunito Sans"/>
                <w:szCs w:val="20"/>
              </w:rPr>
            </w:pPr>
            <w:r w:rsidRPr="00BC4663">
              <w:rPr>
                <w:rStyle w:val="TableText"/>
                <w:rFonts w:ascii="Nunito Sans" w:hAnsi="Nunito Sans"/>
                <w:szCs w:val="20"/>
              </w:rPr>
              <w:t>Deadline for submitting company accounts with Companies House (nine months after company year-end).</w:t>
            </w:r>
          </w:p>
        </w:tc>
      </w:tr>
    </w:tbl>
    <w:p w14:paraId="365E3A26" w14:textId="77777777" w:rsidR="00161C03" w:rsidRPr="00BC4663" w:rsidRDefault="00161C03" w:rsidP="00161C03">
      <w:pPr>
        <w:rPr>
          <w:szCs w:val="20"/>
        </w:rPr>
      </w:pPr>
    </w:p>
    <w:p w14:paraId="622A20F7" w14:textId="30578FC0" w:rsidR="00161C03" w:rsidRPr="00BC4663" w:rsidRDefault="2F7139C9" w:rsidP="00161C03">
      <w:r>
        <w:t>This guide provides you with some of the deadlines you may need to consider for the tax year 20</w:t>
      </w:r>
      <w:r w:rsidR="7B3337F7">
        <w:t>2</w:t>
      </w:r>
      <w:r w:rsidR="5B579CA5">
        <w:t>5</w:t>
      </w:r>
      <w:r>
        <w:t>/2</w:t>
      </w:r>
      <w:r w:rsidR="646DB0A9">
        <w:t>6</w:t>
      </w:r>
      <w:r>
        <w:t>.</w:t>
      </w:r>
    </w:p>
    <w:p w14:paraId="053F8CDC" w14:textId="77777777" w:rsidR="00161C03" w:rsidRPr="00BC4663" w:rsidRDefault="00161C03" w:rsidP="00161C03">
      <w:pPr>
        <w:rPr>
          <w:szCs w:val="20"/>
        </w:rPr>
      </w:pPr>
      <w:r w:rsidRPr="00BC4663">
        <w:rPr>
          <w:szCs w:val="20"/>
        </w:rPr>
        <w:t xml:space="preserve">This list is not exhaustive; you should ensure you are familiar with the deadlines relevant to each of your clients and their </w:t>
      </w:r>
      <w:proofErr w:type="gramStart"/>
      <w:r w:rsidRPr="00BC4663">
        <w:rPr>
          <w:szCs w:val="20"/>
        </w:rPr>
        <w:t>particular circumstances</w:t>
      </w:r>
      <w:proofErr w:type="gramEnd"/>
      <w:r w:rsidRPr="00BC4663">
        <w:rPr>
          <w:szCs w:val="20"/>
        </w:rPr>
        <w:t>.</w:t>
      </w:r>
    </w:p>
    <w:p w14:paraId="17071109" w14:textId="77777777" w:rsidR="009B7C26" w:rsidRPr="00BC4663" w:rsidRDefault="009B7C26" w:rsidP="009B7C26">
      <w:pPr>
        <w:pStyle w:val="AUASubsectionL2"/>
        <w:numPr>
          <w:ilvl w:val="0"/>
          <w:numId w:val="0"/>
        </w:numPr>
        <w:ind w:left="-28"/>
        <w:rPr>
          <w:szCs w:val="20"/>
        </w:rPr>
      </w:pPr>
    </w:p>
    <w:p w14:paraId="25F42528" w14:textId="77777777" w:rsidR="00BC4663" w:rsidRPr="00BC4663" w:rsidRDefault="00BC4663">
      <w:pPr>
        <w:pStyle w:val="AUASubsectionL2"/>
        <w:numPr>
          <w:ilvl w:val="0"/>
          <w:numId w:val="0"/>
        </w:numPr>
        <w:ind w:left="-28"/>
        <w:rPr>
          <w:szCs w:val="20"/>
        </w:rPr>
      </w:pPr>
    </w:p>
    <w:sectPr w:rsidR="00BC4663" w:rsidRPr="00BC4663" w:rsidSect="0017725B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790" w:right="1320" w:bottom="1179" w:left="1340" w:header="0" w:footer="9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FD68" w14:textId="77777777" w:rsidR="005A3B94" w:rsidRDefault="005A3B94">
      <w:r>
        <w:separator/>
      </w:r>
    </w:p>
  </w:endnote>
  <w:endnote w:type="continuationSeparator" w:id="0">
    <w:p w14:paraId="37604A7F" w14:textId="77777777" w:rsidR="005A3B94" w:rsidRDefault="005A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tone">
    <w:altName w:val="Calibri"/>
    <w:charset w:val="00"/>
    <w:family w:val="auto"/>
    <w:pitch w:val="variable"/>
    <w:sig w:usb0="800000AF" w:usb1="4000204A" w:usb2="00000000" w:usb3="00000000" w:csb0="00000093" w:csb1="00000000"/>
  </w:font>
  <w:font w:name="Frutiger Linotype">
    <w:altName w:val="Meiryo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B066" w14:textId="098B2223" w:rsidR="00952696" w:rsidRDefault="004A50CF">
    <w:pPr>
      <w:spacing w:line="200" w:lineRule="exact"/>
      <w:rPr>
        <w:szCs w:val="20"/>
      </w:rPr>
    </w:pP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AE457E9" wp14:editId="2BC2A6B2">
              <wp:simplePos x="0" y="0"/>
              <wp:positionH relativeFrom="page">
                <wp:posOffset>453081</wp:posOffset>
              </wp:positionH>
              <wp:positionV relativeFrom="page">
                <wp:posOffset>10305535</wp:posOffset>
              </wp:positionV>
              <wp:extent cx="2438400" cy="255373"/>
              <wp:effectExtent l="0" t="0" r="0" b="1143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2553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09C25" w14:textId="1AF175FA" w:rsidR="001F6286" w:rsidRPr="004244F0" w:rsidRDefault="001F6286" w:rsidP="001F6286">
                          <w:pPr>
                            <w:spacing w:line="203" w:lineRule="exact"/>
                            <w:ind w:left="20"/>
                            <w:rPr>
                              <w:rFonts w:eastAsia="Calibri" w:cs="Calibri"/>
                              <w:sz w:val="16"/>
                              <w:szCs w:val="16"/>
                            </w:rPr>
                          </w:pP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©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21286B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6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Ass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oc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on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f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r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al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A50CF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Accountants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457E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35.7pt;margin-top:811.45pt;width:192pt;height:20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" filled="f" stroked="f">
              <v:textbox inset="0,0,0,0">
                <w:txbxContent>
                  <w:p w14:paraId="2DE09C25" w14:textId="1AF175FA" w:rsidR="001F6286" w:rsidRPr="004244F0" w:rsidRDefault="001F6286" w:rsidP="001F6286">
                    <w:pPr>
                      <w:spacing w:line="203" w:lineRule="exact"/>
                      <w:ind w:left="20"/>
                      <w:rPr>
                        <w:rFonts w:eastAsia="Calibri" w:cs="Calibri"/>
                        <w:sz w:val="16"/>
                        <w:szCs w:val="16"/>
                      </w:rPr>
                    </w:pP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©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202</w:t>
                    </w:r>
                    <w:r w:rsidR="0021286B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6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Ass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oc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on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1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f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e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r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al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A50CF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Accountants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6286"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FD1F17" wp14:editId="5ADBCC6B">
              <wp:simplePos x="0" y="0"/>
              <wp:positionH relativeFrom="margin">
                <wp:posOffset>-417195</wp:posOffset>
              </wp:positionH>
              <wp:positionV relativeFrom="paragraph">
                <wp:posOffset>266065</wp:posOffset>
              </wp:positionV>
              <wp:extent cx="6706870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D12D3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14="http://schemas.microsoft.com/office/drawing/2010/main">
          <w:pict>
            <v:line id="Straight Connector 31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d12d3a" from="-32.85pt,20.95pt" to="495.25pt,20.95pt" w14:anchorId="37599C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">
              <w10:wrap anchorx="margin"/>
            </v:line>
          </w:pict>
        </mc:Fallback>
      </mc:AlternateContent>
    </w:r>
    <w:r w:rsidR="001F6286"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F4FC598" wp14:editId="26040EEB">
              <wp:simplePos x="0" y="0"/>
              <wp:positionH relativeFrom="rightMargin">
                <wp:posOffset>-137795</wp:posOffset>
              </wp:positionH>
              <wp:positionV relativeFrom="page">
                <wp:posOffset>10299065</wp:posOffset>
              </wp:positionV>
              <wp:extent cx="652145" cy="171450"/>
              <wp:effectExtent l="0" t="0" r="146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18913862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1481F63" w14:textId="77777777" w:rsidR="001F6286" w:rsidRPr="004244F0" w:rsidRDefault="001F6286" w:rsidP="001F6286">
                                  <w:pPr>
                                    <w:tabs>
                                      <w:tab w:val="center" w:pos="4513"/>
                                      <w:tab w:val="right" w:pos="9026"/>
                                    </w:tabs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6E90C22" w14:textId="77777777" w:rsidR="001F6286" w:rsidRPr="004244F0" w:rsidRDefault="001F6286" w:rsidP="001F6286">
                          <w:pPr>
                            <w:spacing w:line="200" w:lineRule="exact"/>
                            <w:rPr>
                              <w:szCs w:val="20"/>
                            </w:rPr>
                          </w:pPr>
                        </w:p>
                        <w:p w14:paraId="55832ECB" w14:textId="77777777" w:rsidR="001F6286" w:rsidRDefault="001F6286" w:rsidP="001F628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4FC598" id="Text Box 1" o:spid="_x0000_s1028" type="#_x0000_t202" style="position:absolute;margin-left:-10.85pt;margin-top:810.95pt;width:51.35pt;height:13.5pt;z-index:-251642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" filled="f" stroked="f">
              <v:textbox inset="0,0,0,0">
                <w:txbxContent>
                  <w:sdt>
                    <w:sdtPr>
                      <w:rPr>
                        <w:sz w:val="16"/>
                        <w:szCs w:val="16"/>
                      </w:rPr>
                      <w:id w:val="189138622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1481F63" w14:textId="77777777" w:rsidR="001F6286" w:rsidRPr="004244F0" w:rsidRDefault="001F6286" w:rsidP="001F6286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4244F0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6E90C22" w14:textId="77777777" w:rsidR="001F6286" w:rsidRPr="004244F0" w:rsidRDefault="001F6286" w:rsidP="001F6286">
                    <w:pPr>
                      <w:spacing w:line="200" w:lineRule="exact"/>
                      <w:rPr>
                        <w:szCs w:val="20"/>
                      </w:rPr>
                    </w:pPr>
                  </w:p>
                  <w:p w14:paraId="55832ECB" w14:textId="77777777" w:rsidR="001F6286" w:rsidRDefault="001F6286" w:rsidP="001F6286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5600" w14:textId="27EDE7C5" w:rsidR="001F6286" w:rsidRDefault="004A50CF">
    <w:pPr>
      <w:pStyle w:val="Footer"/>
    </w:pP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0EA36DD" wp14:editId="6F096165">
              <wp:simplePos x="0" y="0"/>
              <wp:positionH relativeFrom="page">
                <wp:posOffset>428368</wp:posOffset>
              </wp:positionH>
              <wp:positionV relativeFrom="page">
                <wp:posOffset>10297296</wp:posOffset>
              </wp:positionV>
              <wp:extent cx="2430162" cy="164757"/>
              <wp:effectExtent l="0" t="0" r="8255" b="698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162" cy="1647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79C8E" w14:textId="4BC0AD41" w:rsidR="001F6286" w:rsidRPr="004244F0" w:rsidRDefault="001F6286" w:rsidP="001F6286">
                          <w:pPr>
                            <w:spacing w:line="203" w:lineRule="exact"/>
                            <w:ind w:left="20"/>
                            <w:rPr>
                              <w:rFonts w:eastAsia="Calibri" w:cs="Calibri"/>
                              <w:sz w:val="16"/>
                              <w:szCs w:val="16"/>
                            </w:rPr>
                          </w:pP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©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21286B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6 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Ass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oc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on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f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r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al</w:t>
                          </w:r>
                          <w:r w:rsidR="004A50CF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 xml:space="preserve"> Accountants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cco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un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ta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nts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A36D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style="position:absolute;margin-left:33.75pt;margin-top:810.8pt;width:191.35pt;height:12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" filled="f" stroked="f">
              <v:textbox inset="0,0,0,0">
                <w:txbxContent>
                  <w:p w14:paraId="59179C8E" w14:textId="4BC0AD41" w:rsidR="001F6286" w:rsidRPr="004244F0" w:rsidRDefault="001F6286" w:rsidP="001F6286">
                    <w:pPr>
                      <w:spacing w:line="203" w:lineRule="exact"/>
                      <w:ind w:left="20"/>
                      <w:rPr>
                        <w:rFonts w:eastAsia="Calibri" w:cs="Calibri"/>
                        <w:sz w:val="16"/>
                        <w:szCs w:val="16"/>
                      </w:rPr>
                    </w:pP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©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202</w:t>
                    </w:r>
                    <w:r w:rsidR="0021286B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6 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Ass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oc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on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1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f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e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r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al</w:t>
                    </w:r>
                    <w:r w:rsidR="004A50CF">
                      <w:rPr>
                        <w:rFonts w:eastAsia="Calibri" w:cs="Calibri"/>
                        <w:sz w:val="16"/>
                        <w:szCs w:val="16"/>
                      </w:rPr>
                      <w:t xml:space="preserve"> Accountants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A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cco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un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ta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nts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1F6286"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C145D1" wp14:editId="46FDAA76">
              <wp:simplePos x="0" y="0"/>
              <wp:positionH relativeFrom="margin">
                <wp:posOffset>-417195</wp:posOffset>
              </wp:positionH>
              <wp:positionV relativeFrom="paragraph">
                <wp:posOffset>266700</wp:posOffset>
              </wp:positionV>
              <wp:extent cx="6706870" cy="0"/>
              <wp:effectExtent l="0" t="0" r="0" b="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D12D3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14="http://schemas.microsoft.com/office/drawing/2010/main">
          <w:pict>
            <v:line id="Straight Connector 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d12d3a" from="-32.85pt,21pt" to="495.25pt,21pt" w14:anchorId="7E7C9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40F6" w14:textId="77777777" w:rsidR="005A3B94" w:rsidRDefault="005A3B94">
      <w:r>
        <w:separator/>
      </w:r>
    </w:p>
  </w:footnote>
  <w:footnote w:type="continuationSeparator" w:id="0">
    <w:p w14:paraId="2E8E6739" w14:textId="77777777" w:rsidR="005A3B94" w:rsidRDefault="005A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03A3" w14:textId="33EF9472" w:rsidR="004342D4" w:rsidRDefault="002D1CC4" w:rsidP="0017725B">
    <w:pPr>
      <w:pStyle w:val="Header"/>
    </w:pPr>
    <w:r w:rsidRPr="00AC1E5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07D14" wp14:editId="3E5D8CAA">
              <wp:simplePos x="0" y="0"/>
              <wp:positionH relativeFrom="column">
                <wp:posOffset>-536575</wp:posOffset>
              </wp:positionH>
              <wp:positionV relativeFrom="paragraph">
                <wp:posOffset>323850</wp:posOffset>
              </wp:positionV>
              <wp:extent cx="2314575" cy="34290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51EBB6" w14:textId="2CCC4153" w:rsidR="00AC1E5F" w:rsidRDefault="001F6286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  <w:r>
                            <w:rPr>
                              <w:color w:val="D12D3A"/>
                              <w:sz w:val="21"/>
                              <w:szCs w:val="21"/>
                            </w:rPr>
                            <w:t xml:space="preserve">AIA </w:t>
                          </w:r>
                          <w:r w:rsidR="00452057">
                            <w:rPr>
                              <w:color w:val="D12D3A"/>
                              <w:sz w:val="21"/>
                              <w:szCs w:val="21"/>
                            </w:rPr>
                            <w:t xml:space="preserve">Tax Deadlines </w:t>
                          </w:r>
                        </w:p>
                        <w:p w14:paraId="77A3B44A" w14:textId="5E486880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1ADDECD0" w14:textId="4ED2BA22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053B8AA3" w14:textId="58425259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035E16F3" w14:textId="4BA309FF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48C34B6F" w14:textId="77777777" w:rsidR="0017725B" w:rsidRPr="004736C0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03CC60EA" w14:textId="77777777" w:rsidR="00AC1E5F" w:rsidRDefault="00AC1E5F" w:rsidP="00AC1E5F"/>
                        <w:p w14:paraId="6FB4C977" w14:textId="77777777" w:rsidR="00AC1E5F" w:rsidRDefault="00AC1E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07D1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2.25pt;margin-top:25.5pt;width:182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" filled="f" stroked="f">
              <v:textbox>
                <w:txbxContent>
                  <w:p w14:paraId="0A51EBB6" w14:textId="2CCC4153" w:rsidR="00AC1E5F" w:rsidRDefault="001F6286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  <w:r>
                      <w:rPr>
                        <w:color w:val="D12D3A"/>
                        <w:sz w:val="21"/>
                        <w:szCs w:val="21"/>
                      </w:rPr>
                      <w:t xml:space="preserve">AIA </w:t>
                    </w:r>
                    <w:r w:rsidR="00452057">
                      <w:rPr>
                        <w:color w:val="D12D3A"/>
                        <w:sz w:val="21"/>
                        <w:szCs w:val="21"/>
                      </w:rPr>
                      <w:t xml:space="preserve">Tax Deadlines </w:t>
                    </w:r>
                  </w:p>
                  <w:p w14:paraId="77A3B44A" w14:textId="5E486880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1ADDECD0" w14:textId="4ED2BA22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053B8AA3" w14:textId="58425259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035E16F3" w14:textId="4BA309FF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48C34B6F" w14:textId="77777777" w:rsidR="0017725B" w:rsidRPr="004736C0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03CC60EA" w14:textId="77777777" w:rsidR="00AC1E5F" w:rsidRDefault="00AC1E5F" w:rsidP="00AC1E5F"/>
                  <w:p w14:paraId="6FB4C977" w14:textId="77777777" w:rsidR="00AC1E5F" w:rsidRDefault="00AC1E5F"/>
                </w:txbxContent>
              </v:textbox>
            </v:shape>
          </w:pict>
        </mc:Fallback>
      </mc:AlternateContent>
    </w:r>
    <w:r w:rsidR="0017725B">
      <w:rPr>
        <w:noProof/>
      </w:rPr>
      <w:drawing>
        <wp:anchor distT="0" distB="0" distL="114300" distR="114300" simplePos="0" relativeHeight="251674624" behindDoc="0" locked="0" layoutInCell="1" allowOverlap="1" wp14:anchorId="626B38B1" wp14:editId="091E9DE7">
          <wp:simplePos x="0" y="0"/>
          <wp:positionH relativeFrom="margin">
            <wp:posOffset>5128895</wp:posOffset>
          </wp:positionH>
          <wp:positionV relativeFrom="paragraph">
            <wp:posOffset>257175</wp:posOffset>
          </wp:positionV>
          <wp:extent cx="1219200" cy="636270"/>
          <wp:effectExtent l="0" t="0" r="0" b="0"/>
          <wp:wrapSquare wrapText="bothSides"/>
          <wp:docPr id="87" name="Picture 87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AIA logo Primary + Strap CENTRED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6616" w14:textId="38142F99" w:rsidR="0075277C" w:rsidRDefault="007527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9119B2" wp14:editId="12303F0C">
          <wp:simplePos x="0" y="0"/>
          <wp:positionH relativeFrom="page">
            <wp:posOffset>-53975</wp:posOffset>
          </wp:positionH>
          <wp:positionV relativeFrom="paragraph">
            <wp:posOffset>19050</wp:posOffset>
          </wp:positionV>
          <wp:extent cx="7596505" cy="1237615"/>
          <wp:effectExtent l="0" t="0" r="4445" b="635"/>
          <wp:wrapSquare wrapText="bothSides"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9DE"/>
    <w:multiLevelType w:val="hybridMultilevel"/>
    <w:tmpl w:val="BEDEE952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7BFE"/>
    <w:multiLevelType w:val="hybridMultilevel"/>
    <w:tmpl w:val="3F40EE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" w15:restartNumberingAfterBreak="0">
    <w:nsid w:val="112600B3"/>
    <w:multiLevelType w:val="multilevel"/>
    <w:tmpl w:val="47201010"/>
    <w:lvl w:ilvl="0">
      <w:start w:val="1"/>
      <w:numFmt w:val="decimal"/>
      <w:pStyle w:val="AIASubsection"/>
      <w:lvlText w:val="%1.0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pStyle w:val="AUASubsectionL2"/>
      <w:lvlText w:val="%1.%2"/>
      <w:lvlJc w:val="left"/>
      <w:pPr>
        <w:ind w:left="1146" w:hanging="720"/>
      </w:pPr>
      <w:rPr>
        <w:rFonts w:hint="default"/>
        <w:sz w:val="20"/>
        <w:szCs w:val="20"/>
      </w:rPr>
    </w:lvl>
    <w:lvl w:ilvl="2">
      <w:start w:val="1"/>
      <w:numFmt w:val="decimal"/>
      <w:pStyle w:val="AIASubsectionL3"/>
      <w:lvlText w:val="%1.%2.%3"/>
      <w:lvlJc w:val="left"/>
      <w:pPr>
        <w:ind w:left="2046" w:hanging="1080"/>
      </w:pPr>
      <w:rPr>
        <w:rFonts w:hint="default"/>
      </w:rPr>
    </w:lvl>
    <w:lvl w:ilvl="3">
      <w:start w:val="1"/>
      <w:numFmt w:val="decimal"/>
      <w:pStyle w:val="AIASubsectionL4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520"/>
      </w:pPr>
      <w:rPr>
        <w:rFonts w:hint="default"/>
      </w:rPr>
    </w:lvl>
  </w:abstractNum>
  <w:abstractNum w:abstractNumId="3" w15:restartNumberingAfterBreak="0">
    <w:nsid w:val="12AF04EE"/>
    <w:multiLevelType w:val="hybridMultilevel"/>
    <w:tmpl w:val="B5FE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1000"/>
    <w:multiLevelType w:val="hybridMultilevel"/>
    <w:tmpl w:val="2078ED1A"/>
    <w:lvl w:ilvl="0" w:tplc="B0F6784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2F902162">
      <w:start w:val="1"/>
      <w:numFmt w:val="bullet"/>
      <w:lvlText w:val="•"/>
      <w:lvlJc w:val="left"/>
      <w:rPr>
        <w:rFonts w:hint="default"/>
      </w:rPr>
    </w:lvl>
    <w:lvl w:ilvl="2" w:tplc="1DEEAC66">
      <w:start w:val="1"/>
      <w:numFmt w:val="bullet"/>
      <w:lvlText w:val="•"/>
      <w:lvlJc w:val="left"/>
      <w:rPr>
        <w:rFonts w:hint="default"/>
      </w:rPr>
    </w:lvl>
    <w:lvl w:ilvl="3" w:tplc="31EA6024">
      <w:start w:val="1"/>
      <w:numFmt w:val="bullet"/>
      <w:lvlText w:val="•"/>
      <w:lvlJc w:val="left"/>
      <w:rPr>
        <w:rFonts w:hint="default"/>
      </w:rPr>
    </w:lvl>
    <w:lvl w:ilvl="4" w:tplc="A38CE044">
      <w:start w:val="1"/>
      <w:numFmt w:val="bullet"/>
      <w:lvlText w:val="•"/>
      <w:lvlJc w:val="left"/>
      <w:rPr>
        <w:rFonts w:hint="default"/>
      </w:rPr>
    </w:lvl>
    <w:lvl w:ilvl="5" w:tplc="3EC43344">
      <w:start w:val="1"/>
      <w:numFmt w:val="bullet"/>
      <w:lvlText w:val="•"/>
      <w:lvlJc w:val="left"/>
      <w:rPr>
        <w:rFonts w:hint="default"/>
      </w:rPr>
    </w:lvl>
    <w:lvl w:ilvl="6" w:tplc="3DB0F3D4">
      <w:start w:val="1"/>
      <w:numFmt w:val="bullet"/>
      <w:lvlText w:val="•"/>
      <w:lvlJc w:val="left"/>
      <w:rPr>
        <w:rFonts w:hint="default"/>
      </w:rPr>
    </w:lvl>
    <w:lvl w:ilvl="7" w:tplc="A1DE50A0">
      <w:start w:val="1"/>
      <w:numFmt w:val="bullet"/>
      <w:lvlText w:val="•"/>
      <w:lvlJc w:val="left"/>
      <w:rPr>
        <w:rFonts w:hint="default"/>
      </w:rPr>
    </w:lvl>
    <w:lvl w:ilvl="8" w:tplc="7528DBF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19216CA"/>
    <w:multiLevelType w:val="hybridMultilevel"/>
    <w:tmpl w:val="CFC65D88"/>
    <w:lvl w:ilvl="0" w:tplc="BC6C28E8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A5E85B08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A7FE448E">
      <w:start w:val="1"/>
      <w:numFmt w:val="bullet"/>
      <w:lvlText w:val="•"/>
      <w:lvlJc w:val="left"/>
      <w:rPr>
        <w:rFonts w:hint="default"/>
      </w:rPr>
    </w:lvl>
    <w:lvl w:ilvl="3" w:tplc="8280CE60">
      <w:start w:val="1"/>
      <w:numFmt w:val="bullet"/>
      <w:lvlText w:val="•"/>
      <w:lvlJc w:val="left"/>
      <w:rPr>
        <w:rFonts w:hint="default"/>
      </w:rPr>
    </w:lvl>
    <w:lvl w:ilvl="4" w:tplc="B9346E20">
      <w:start w:val="1"/>
      <w:numFmt w:val="bullet"/>
      <w:lvlText w:val="•"/>
      <w:lvlJc w:val="left"/>
      <w:rPr>
        <w:rFonts w:hint="default"/>
      </w:rPr>
    </w:lvl>
    <w:lvl w:ilvl="5" w:tplc="216ECD9E">
      <w:start w:val="1"/>
      <w:numFmt w:val="bullet"/>
      <w:lvlText w:val="•"/>
      <w:lvlJc w:val="left"/>
      <w:rPr>
        <w:rFonts w:hint="default"/>
      </w:rPr>
    </w:lvl>
    <w:lvl w:ilvl="6" w:tplc="B798C0E2">
      <w:start w:val="1"/>
      <w:numFmt w:val="bullet"/>
      <w:lvlText w:val="•"/>
      <w:lvlJc w:val="left"/>
      <w:rPr>
        <w:rFonts w:hint="default"/>
      </w:rPr>
    </w:lvl>
    <w:lvl w:ilvl="7" w:tplc="341A4570">
      <w:start w:val="1"/>
      <w:numFmt w:val="bullet"/>
      <w:lvlText w:val="•"/>
      <w:lvlJc w:val="left"/>
      <w:rPr>
        <w:rFonts w:hint="default"/>
      </w:rPr>
    </w:lvl>
    <w:lvl w:ilvl="8" w:tplc="3BC0C0C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4811C18"/>
    <w:multiLevelType w:val="multilevel"/>
    <w:tmpl w:val="EC74E37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70" w:hanging="2520"/>
      </w:pPr>
      <w:rPr>
        <w:rFonts w:hint="default"/>
      </w:rPr>
    </w:lvl>
  </w:abstractNum>
  <w:abstractNum w:abstractNumId="7" w15:restartNumberingAfterBreak="0">
    <w:nsid w:val="254A3C84"/>
    <w:multiLevelType w:val="hybridMultilevel"/>
    <w:tmpl w:val="A43E7D4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8" w15:restartNumberingAfterBreak="0">
    <w:nsid w:val="26A07821"/>
    <w:multiLevelType w:val="multilevel"/>
    <w:tmpl w:val="E33C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5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0647D7"/>
    <w:multiLevelType w:val="hybridMultilevel"/>
    <w:tmpl w:val="8EEED6B0"/>
    <w:lvl w:ilvl="0" w:tplc="9DB47B6E">
      <w:start w:val="3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32ABE"/>
    <w:multiLevelType w:val="hybridMultilevel"/>
    <w:tmpl w:val="DF7047B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90992"/>
    <w:multiLevelType w:val="hybridMultilevel"/>
    <w:tmpl w:val="C652F110"/>
    <w:lvl w:ilvl="0" w:tplc="8196D326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F87C3F52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8E22124C">
      <w:start w:val="1"/>
      <w:numFmt w:val="bullet"/>
      <w:lvlText w:val="•"/>
      <w:lvlJc w:val="left"/>
      <w:rPr>
        <w:rFonts w:hint="default"/>
      </w:rPr>
    </w:lvl>
    <w:lvl w:ilvl="3" w:tplc="6C64CB6E">
      <w:start w:val="1"/>
      <w:numFmt w:val="bullet"/>
      <w:lvlText w:val="•"/>
      <w:lvlJc w:val="left"/>
      <w:rPr>
        <w:rFonts w:hint="default"/>
      </w:rPr>
    </w:lvl>
    <w:lvl w:ilvl="4" w:tplc="C464E252">
      <w:start w:val="1"/>
      <w:numFmt w:val="bullet"/>
      <w:lvlText w:val="•"/>
      <w:lvlJc w:val="left"/>
      <w:rPr>
        <w:rFonts w:hint="default"/>
      </w:rPr>
    </w:lvl>
    <w:lvl w:ilvl="5" w:tplc="1562C9E8">
      <w:start w:val="1"/>
      <w:numFmt w:val="bullet"/>
      <w:lvlText w:val="•"/>
      <w:lvlJc w:val="left"/>
      <w:rPr>
        <w:rFonts w:hint="default"/>
      </w:rPr>
    </w:lvl>
    <w:lvl w:ilvl="6" w:tplc="629A26B8">
      <w:start w:val="1"/>
      <w:numFmt w:val="bullet"/>
      <w:lvlText w:val="•"/>
      <w:lvlJc w:val="left"/>
      <w:rPr>
        <w:rFonts w:hint="default"/>
      </w:rPr>
    </w:lvl>
    <w:lvl w:ilvl="7" w:tplc="EB221318">
      <w:start w:val="1"/>
      <w:numFmt w:val="bullet"/>
      <w:lvlText w:val="•"/>
      <w:lvlJc w:val="left"/>
      <w:rPr>
        <w:rFonts w:hint="default"/>
      </w:rPr>
    </w:lvl>
    <w:lvl w:ilvl="8" w:tplc="F9003D1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1C927F3"/>
    <w:multiLevelType w:val="hybridMultilevel"/>
    <w:tmpl w:val="82EE6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3" w15:restartNumberingAfterBreak="0">
    <w:nsid w:val="3D483544"/>
    <w:multiLevelType w:val="hybridMultilevel"/>
    <w:tmpl w:val="699AA56E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3F30521B"/>
    <w:multiLevelType w:val="hybridMultilevel"/>
    <w:tmpl w:val="253A975C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31EE2"/>
    <w:multiLevelType w:val="hybridMultilevel"/>
    <w:tmpl w:val="FD962C90"/>
    <w:lvl w:ilvl="0" w:tplc="1C4E4C8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D0D03B10">
      <w:start w:val="1"/>
      <w:numFmt w:val="bullet"/>
      <w:lvlText w:val="•"/>
      <w:lvlJc w:val="left"/>
      <w:rPr>
        <w:rFonts w:hint="default"/>
      </w:rPr>
    </w:lvl>
    <w:lvl w:ilvl="2" w:tplc="67C6A702">
      <w:start w:val="1"/>
      <w:numFmt w:val="bullet"/>
      <w:lvlText w:val="•"/>
      <w:lvlJc w:val="left"/>
      <w:rPr>
        <w:rFonts w:hint="default"/>
      </w:rPr>
    </w:lvl>
    <w:lvl w:ilvl="3" w:tplc="738408BA">
      <w:start w:val="1"/>
      <w:numFmt w:val="bullet"/>
      <w:lvlText w:val="•"/>
      <w:lvlJc w:val="left"/>
      <w:rPr>
        <w:rFonts w:hint="default"/>
      </w:rPr>
    </w:lvl>
    <w:lvl w:ilvl="4" w:tplc="2122A144">
      <w:start w:val="1"/>
      <w:numFmt w:val="bullet"/>
      <w:lvlText w:val="•"/>
      <w:lvlJc w:val="left"/>
      <w:rPr>
        <w:rFonts w:hint="default"/>
      </w:rPr>
    </w:lvl>
    <w:lvl w:ilvl="5" w:tplc="4E6A9580">
      <w:start w:val="1"/>
      <w:numFmt w:val="bullet"/>
      <w:lvlText w:val="•"/>
      <w:lvlJc w:val="left"/>
      <w:rPr>
        <w:rFonts w:hint="default"/>
      </w:rPr>
    </w:lvl>
    <w:lvl w:ilvl="6" w:tplc="FCF4B656">
      <w:start w:val="1"/>
      <w:numFmt w:val="bullet"/>
      <w:lvlText w:val="•"/>
      <w:lvlJc w:val="left"/>
      <w:rPr>
        <w:rFonts w:hint="default"/>
      </w:rPr>
    </w:lvl>
    <w:lvl w:ilvl="7" w:tplc="77EE7F14">
      <w:start w:val="1"/>
      <w:numFmt w:val="bullet"/>
      <w:lvlText w:val="•"/>
      <w:lvlJc w:val="left"/>
      <w:rPr>
        <w:rFonts w:hint="default"/>
      </w:rPr>
    </w:lvl>
    <w:lvl w:ilvl="8" w:tplc="842A9D9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AB36917"/>
    <w:multiLevelType w:val="hybridMultilevel"/>
    <w:tmpl w:val="D9B47C30"/>
    <w:lvl w:ilvl="0" w:tplc="B3148F8A">
      <w:start w:val="1"/>
      <w:numFmt w:val="bullet"/>
      <w:lvlText w:val="•"/>
      <w:lvlJc w:val="left"/>
      <w:pPr>
        <w:ind w:hanging="356"/>
      </w:pPr>
      <w:rPr>
        <w:rFonts w:ascii="Arial" w:eastAsia="Arial" w:hAnsi="Arial" w:hint="default"/>
        <w:w w:val="131"/>
        <w:sz w:val="22"/>
        <w:szCs w:val="22"/>
      </w:rPr>
    </w:lvl>
    <w:lvl w:ilvl="1" w:tplc="34F89EF4">
      <w:start w:val="1"/>
      <w:numFmt w:val="bullet"/>
      <w:lvlText w:val="•"/>
      <w:lvlJc w:val="left"/>
      <w:rPr>
        <w:rFonts w:hint="default"/>
      </w:rPr>
    </w:lvl>
    <w:lvl w:ilvl="2" w:tplc="6C5EBB90">
      <w:start w:val="1"/>
      <w:numFmt w:val="bullet"/>
      <w:lvlText w:val="•"/>
      <w:lvlJc w:val="left"/>
      <w:rPr>
        <w:rFonts w:hint="default"/>
      </w:rPr>
    </w:lvl>
    <w:lvl w:ilvl="3" w:tplc="28DAADDC">
      <w:start w:val="1"/>
      <w:numFmt w:val="bullet"/>
      <w:lvlText w:val="•"/>
      <w:lvlJc w:val="left"/>
      <w:rPr>
        <w:rFonts w:hint="default"/>
      </w:rPr>
    </w:lvl>
    <w:lvl w:ilvl="4" w:tplc="3E827CBC">
      <w:start w:val="1"/>
      <w:numFmt w:val="bullet"/>
      <w:lvlText w:val="•"/>
      <w:lvlJc w:val="left"/>
      <w:rPr>
        <w:rFonts w:hint="default"/>
      </w:rPr>
    </w:lvl>
    <w:lvl w:ilvl="5" w:tplc="BD9E0FF0">
      <w:start w:val="1"/>
      <w:numFmt w:val="bullet"/>
      <w:lvlText w:val="•"/>
      <w:lvlJc w:val="left"/>
      <w:rPr>
        <w:rFonts w:hint="default"/>
      </w:rPr>
    </w:lvl>
    <w:lvl w:ilvl="6" w:tplc="DEB2F722">
      <w:start w:val="1"/>
      <w:numFmt w:val="bullet"/>
      <w:lvlText w:val="•"/>
      <w:lvlJc w:val="left"/>
      <w:rPr>
        <w:rFonts w:hint="default"/>
      </w:rPr>
    </w:lvl>
    <w:lvl w:ilvl="7" w:tplc="7346D848">
      <w:start w:val="1"/>
      <w:numFmt w:val="bullet"/>
      <w:lvlText w:val="•"/>
      <w:lvlJc w:val="left"/>
      <w:rPr>
        <w:rFonts w:hint="default"/>
      </w:rPr>
    </w:lvl>
    <w:lvl w:ilvl="8" w:tplc="BD1C8D9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0D37544"/>
    <w:multiLevelType w:val="hybridMultilevel"/>
    <w:tmpl w:val="E4C4BF3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5E965DB8"/>
    <w:multiLevelType w:val="hybridMultilevel"/>
    <w:tmpl w:val="60A29A0A"/>
    <w:lvl w:ilvl="0" w:tplc="064A88AA">
      <w:start w:val="1"/>
      <w:numFmt w:val="bullet"/>
      <w:lvlText w:val="•"/>
      <w:lvlJc w:val="left"/>
      <w:pPr>
        <w:ind w:hanging="161"/>
      </w:pPr>
      <w:rPr>
        <w:rFonts w:ascii="Calibri" w:eastAsia="Calibri" w:hAnsi="Calibri" w:hint="default"/>
        <w:sz w:val="22"/>
        <w:szCs w:val="22"/>
      </w:rPr>
    </w:lvl>
    <w:lvl w:ilvl="1" w:tplc="87C4E3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2" w:tplc="264C792C">
      <w:start w:val="1"/>
      <w:numFmt w:val="bullet"/>
      <w:lvlText w:val="•"/>
      <w:lvlJc w:val="left"/>
      <w:rPr>
        <w:rFonts w:hint="default"/>
      </w:rPr>
    </w:lvl>
    <w:lvl w:ilvl="3" w:tplc="2EFCDC9A">
      <w:start w:val="1"/>
      <w:numFmt w:val="bullet"/>
      <w:lvlText w:val="•"/>
      <w:lvlJc w:val="left"/>
      <w:rPr>
        <w:rFonts w:hint="default"/>
      </w:rPr>
    </w:lvl>
    <w:lvl w:ilvl="4" w:tplc="A984CD8C">
      <w:start w:val="1"/>
      <w:numFmt w:val="bullet"/>
      <w:lvlText w:val="•"/>
      <w:lvlJc w:val="left"/>
      <w:rPr>
        <w:rFonts w:hint="default"/>
      </w:rPr>
    </w:lvl>
    <w:lvl w:ilvl="5" w:tplc="13F048F8">
      <w:start w:val="1"/>
      <w:numFmt w:val="bullet"/>
      <w:lvlText w:val="•"/>
      <w:lvlJc w:val="left"/>
      <w:rPr>
        <w:rFonts w:hint="default"/>
      </w:rPr>
    </w:lvl>
    <w:lvl w:ilvl="6" w:tplc="A8E6EE7A">
      <w:start w:val="1"/>
      <w:numFmt w:val="bullet"/>
      <w:lvlText w:val="•"/>
      <w:lvlJc w:val="left"/>
      <w:rPr>
        <w:rFonts w:hint="default"/>
      </w:rPr>
    </w:lvl>
    <w:lvl w:ilvl="7" w:tplc="4FF6E45C">
      <w:start w:val="1"/>
      <w:numFmt w:val="bullet"/>
      <w:lvlText w:val="•"/>
      <w:lvlJc w:val="left"/>
      <w:rPr>
        <w:rFonts w:hint="default"/>
      </w:rPr>
    </w:lvl>
    <w:lvl w:ilvl="8" w:tplc="264A487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00326E0"/>
    <w:multiLevelType w:val="hybridMultilevel"/>
    <w:tmpl w:val="31944542"/>
    <w:lvl w:ilvl="0" w:tplc="0F209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002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84F96"/>
    <w:multiLevelType w:val="hybridMultilevel"/>
    <w:tmpl w:val="DDAA72DC"/>
    <w:lvl w:ilvl="0" w:tplc="0792AE9A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3717C"/>
    <w:multiLevelType w:val="hybridMultilevel"/>
    <w:tmpl w:val="E46ED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2" w15:restartNumberingAfterBreak="0">
    <w:nsid w:val="686777E6"/>
    <w:multiLevelType w:val="hybridMultilevel"/>
    <w:tmpl w:val="E8C0910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0437A"/>
    <w:multiLevelType w:val="hybridMultilevel"/>
    <w:tmpl w:val="D1901BA8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83496"/>
    <w:multiLevelType w:val="hybridMultilevel"/>
    <w:tmpl w:val="205E3F2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7D795AB4"/>
    <w:multiLevelType w:val="hybridMultilevel"/>
    <w:tmpl w:val="0BF6486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35491510">
    <w:abstractNumId w:val="18"/>
  </w:num>
  <w:num w:numId="2" w16cid:durableId="1374841318">
    <w:abstractNumId w:val="15"/>
  </w:num>
  <w:num w:numId="3" w16cid:durableId="776755874">
    <w:abstractNumId w:val="16"/>
  </w:num>
  <w:num w:numId="4" w16cid:durableId="115879086">
    <w:abstractNumId w:val="4"/>
  </w:num>
  <w:num w:numId="5" w16cid:durableId="1467770413">
    <w:abstractNumId w:val="5"/>
  </w:num>
  <w:num w:numId="6" w16cid:durableId="854347178">
    <w:abstractNumId w:val="2"/>
  </w:num>
  <w:num w:numId="7" w16cid:durableId="9187183">
    <w:abstractNumId w:val="24"/>
  </w:num>
  <w:num w:numId="8" w16cid:durableId="215967258">
    <w:abstractNumId w:val="25"/>
  </w:num>
  <w:num w:numId="9" w16cid:durableId="1749183096">
    <w:abstractNumId w:val="13"/>
  </w:num>
  <w:num w:numId="10" w16cid:durableId="1121411801">
    <w:abstractNumId w:val="11"/>
  </w:num>
  <w:num w:numId="11" w16cid:durableId="1637830963">
    <w:abstractNumId w:val="9"/>
  </w:num>
  <w:num w:numId="12" w16cid:durableId="948656517">
    <w:abstractNumId w:val="20"/>
  </w:num>
  <w:num w:numId="13" w16cid:durableId="821308059">
    <w:abstractNumId w:val="3"/>
  </w:num>
  <w:num w:numId="14" w16cid:durableId="2085564700">
    <w:abstractNumId w:val="23"/>
  </w:num>
  <w:num w:numId="15" w16cid:durableId="2085756426">
    <w:abstractNumId w:val="10"/>
  </w:num>
  <w:num w:numId="16" w16cid:durableId="139536999">
    <w:abstractNumId w:val="22"/>
  </w:num>
  <w:num w:numId="17" w16cid:durableId="1032341830">
    <w:abstractNumId w:val="0"/>
  </w:num>
  <w:num w:numId="18" w16cid:durableId="183860242">
    <w:abstractNumId w:val="14"/>
  </w:num>
  <w:num w:numId="19" w16cid:durableId="411391754">
    <w:abstractNumId w:val="8"/>
  </w:num>
  <w:num w:numId="20" w16cid:durableId="2058116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5220768">
    <w:abstractNumId w:val="6"/>
  </w:num>
  <w:num w:numId="22" w16cid:durableId="1821339843">
    <w:abstractNumId w:val="19"/>
  </w:num>
  <w:num w:numId="23" w16cid:durableId="1326396163">
    <w:abstractNumId w:val="17"/>
  </w:num>
  <w:num w:numId="24" w16cid:durableId="1478910068">
    <w:abstractNumId w:val="7"/>
  </w:num>
  <w:num w:numId="25" w16cid:durableId="978075294">
    <w:abstractNumId w:val="21"/>
  </w:num>
  <w:num w:numId="26" w16cid:durableId="1872185893">
    <w:abstractNumId w:val="12"/>
  </w:num>
  <w:num w:numId="27" w16cid:durableId="33793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45"/>
    <w:rsid w:val="00002AD9"/>
    <w:rsid w:val="00025BF4"/>
    <w:rsid w:val="000326AE"/>
    <w:rsid w:val="00040BEF"/>
    <w:rsid w:val="00042B95"/>
    <w:rsid w:val="00061F28"/>
    <w:rsid w:val="00070A58"/>
    <w:rsid w:val="00086A73"/>
    <w:rsid w:val="0009662B"/>
    <w:rsid w:val="000979E4"/>
    <w:rsid w:val="000A23D6"/>
    <w:rsid w:val="000B11D6"/>
    <w:rsid w:val="000C1C77"/>
    <w:rsid w:val="000C61C2"/>
    <w:rsid w:val="000E505D"/>
    <w:rsid w:val="001154AA"/>
    <w:rsid w:val="001257E0"/>
    <w:rsid w:val="0015698B"/>
    <w:rsid w:val="001578FB"/>
    <w:rsid w:val="00161C03"/>
    <w:rsid w:val="00172699"/>
    <w:rsid w:val="0017725B"/>
    <w:rsid w:val="001940D2"/>
    <w:rsid w:val="001995E9"/>
    <w:rsid w:val="001D4554"/>
    <w:rsid w:val="001F6286"/>
    <w:rsid w:val="002049C1"/>
    <w:rsid w:val="0021286B"/>
    <w:rsid w:val="002245D6"/>
    <w:rsid w:val="00257604"/>
    <w:rsid w:val="00263BC7"/>
    <w:rsid w:val="002B0045"/>
    <w:rsid w:val="002D1CC4"/>
    <w:rsid w:val="002D5F80"/>
    <w:rsid w:val="002E19C0"/>
    <w:rsid w:val="002E2321"/>
    <w:rsid w:val="0032107B"/>
    <w:rsid w:val="00331BE0"/>
    <w:rsid w:val="003626B1"/>
    <w:rsid w:val="003638CB"/>
    <w:rsid w:val="00375299"/>
    <w:rsid w:val="00393795"/>
    <w:rsid w:val="003A06A3"/>
    <w:rsid w:val="003A51B3"/>
    <w:rsid w:val="003B0FEF"/>
    <w:rsid w:val="003B2D62"/>
    <w:rsid w:val="003B4174"/>
    <w:rsid w:val="003B65DA"/>
    <w:rsid w:val="003E2681"/>
    <w:rsid w:val="003E6858"/>
    <w:rsid w:val="00400BD9"/>
    <w:rsid w:val="004342D4"/>
    <w:rsid w:val="004462FA"/>
    <w:rsid w:val="00452057"/>
    <w:rsid w:val="00467BE7"/>
    <w:rsid w:val="004736C0"/>
    <w:rsid w:val="00484326"/>
    <w:rsid w:val="004A50CF"/>
    <w:rsid w:val="004D059B"/>
    <w:rsid w:val="004E33F9"/>
    <w:rsid w:val="004E50F8"/>
    <w:rsid w:val="00537737"/>
    <w:rsid w:val="00537F04"/>
    <w:rsid w:val="00562881"/>
    <w:rsid w:val="005824F0"/>
    <w:rsid w:val="005876D9"/>
    <w:rsid w:val="005A2353"/>
    <w:rsid w:val="005A3B94"/>
    <w:rsid w:val="005F6505"/>
    <w:rsid w:val="006147A6"/>
    <w:rsid w:val="006229F7"/>
    <w:rsid w:val="006630E7"/>
    <w:rsid w:val="006B145C"/>
    <w:rsid w:val="006F36C7"/>
    <w:rsid w:val="00703DA2"/>
    <w:rsid w:val="007068A3"/>
    <w:rsid w:val="00720341"/>
    <w:rsid w:val="00733770"/>
    <w:rsid w:val="00741D56"/>
    <w:rsid w:val="007435F8"/>
    <w:rsid w:val="0074445B"/>
    <w:rsid w:val="0075277C"/>
    <w:rsid w:val="007656BE"/>
    <w:rsid w:val="00766E1C"/>
    <w:rsid w:val="007F2B50"/>
    <w:rsid w:val="00824D8B"/>
    <w:rsid w:val="00825E66"/>
    <w:rsid w:val="008329F5"/>
    <w:rsid w:val="00852AD7"/>
    <w:rsid w:val="00880EB5"/>
    <w:rsid w:val="008927A5"/>
    <w:rsid w:val="008A2A93"/>
    <w:rsid w:val="008C4D5E"/>
    <w:rsid w:val="008F6E6A"/>
    <w:rsid w:val="00917DAA"/>
    <w:rsid w:val="00927B93"/>
    <w:rsid w:val="00932CDC"/>
    <w:rsid w:val="00933B2D"/>
    <w:rsid w:val="00952696"/>
    <w:rsid w:val="009570BC"/>
    <w:rsid w:val="0097457C"/>
    <w:rsid w:val="00976F5A"/>
    <w:rsid w:val="009858E8"/>
    <w:rsid w:val="009B7C26"/>
    <w:rsid w:val="009E2BCE"/>
    <w:rsid w:val="009E5206"/>
    <w:rsid w:val="00A07F1E"/>
    <w:rsid w:val="00A1328A"/>
    <w:rsid w:val="00A149B5"/>
    <w:rsid w:val="00A27BA3"/>
    <w:rsid w:val="00A35A39"/>
    <w:rsid w:val="00A7305F"/>
    <w:rsid w:val="00AC1E5F"/>
    <w:rsid w:val="00AC338C"/>
    <w:rsid w:val="00AD0EA2"/>
    <w:rsid w:val="00AE3091"/>
    <w:rsid w:val="00B26F06"/>
    <w:rsid w:val="00B616F3"/>
    <w:rsid w:val="00B8644D"/>
    <w:rsid w:val="00B86AF6"/>
    <w:rsid w:val="00BC044D"/>
    <w:rsid w:val="00BC4663"/>
    <w:rsid w:val="00BF5375"/>
    <w:rsid w:val="00C04022"/>
    <w:rsid w:val="00C37461"/>
    <w:rsid w:val="00C43D3C"/>
    <w:rsid w:val="00C8051F"/>
    <w:rsid w:val="00C85717"/>
    <w:rsid w:val="00C97374"/>
    <w:rsid w:val="00CC6386"/>
    <w:rsid w:val="00CE786A"/>
    <w:rsid w:val="00CF3B83"/>
    <w:rsid w:val="00CF4559"/>
    <w:rsid w:val="00D26442"/>
    <w:rsid w:val="00D354B8"/>
    <w:rsid w:val="00D61B40"/>
    <w:rsid w:val="00D86FE1"/>
    <w:rsid w:val="00D910A9"/>
    <w:rsid w:val="00D969EB"/>
    <w:rsid w:val="00D973E3"/>
    <w:rsid w:val="00DA6D9E"/>
    <w:rsid w:val="00DA7345"/>
    <w:rsid w:val="00DC6793"/>
    <w:rsid w:val="00DF46E4"/>
    <w:rsid w:val="00DF58E4"/>
    <w:rsid w:val="00DFF6B3"/>
    <w:rsid w:val="00E03DA6"/>
    <w:rsid w:val="00E17F00"/>
    <w:rsid w:val="00E20568"/>
    <w:rsid w:val="00E717B6"/>
    <w:rsid w:val="00E722CF"/>
    <w:rsid w:val="00E80922"/>
    <w:rsid w:val="00E924EF"/>
    <w:rsid w:val="00EA3F38"/>
    <w:rsid w:val="00F14F1C"/>
    <w:rsid w:val="00F36D2F"/>
    <w:rsid w:val="00F42346"/>
    <w:rsid w:val="00F6115C"/>
    <w:rsid w:val="00F9ECE1"/>
    <w:rsid w:val="00FA71C6"/>
    <w:rsid w:val="00FB4A5D"/>
    <w:rsid w:val="00FE2BBB"/>
    <w:rsid w:val="018B4D37"/>
    <w:rsid w:val="06355E69"/>
    <w:rsid w:val="0636684C"/>
    <w:rsid w:val="06BE7C51"/>
    <w:rsid w:val="09BC8C97"/>
    <w:rsid w:val="0B1E66B8"/>
    <w:rsid w:val="0B7F493D"/>
    <w:rsid w:val="0C84C672"/>
    <w:rsid w:val="0D098C6F"/>
    <w:rsid w:val="0E103519"/>
    <w:rsid w:val="0ED86967"/>
    <w:rsid w:val="0F7E9B60"/>
    <w:rsid w:val="0F8D4D3B"/>
    <w:rsid w:val="0F9B64AD"/>
    <w:rsid w:val="104E8044"/>
    <w:rsid w:val="12533CC6"/>
    <w:rsid w:val="143C274F"/>
    <w:rsid w:val="150C18EC"/>
    <w:rsid w:val="162667C7"/>
    <w:rsid w:val="177B9EA3"/>
    <w:rsid w:val="17BC02D5"/>
    <w:rsid w:val="195721D7"/>
    <w:rsid w:val="199B3E45"/>
    <w:rsid w:val="19FDA2C3"/>
    <w:rsid w:val="1B54EC1C"/>
    <w:rsid w:val="1C77A496"/>
    <w:rsid w:val="1EA402D6"/>
    <w:rsid w:val="1EAE4A84"/>
    <w:rsid w:val="20A4E77F"/>
    <w:rsid w:val="21F756D1"/>
    <w:rsid w:val="2220FEAD"/>
    <w:rsid w:val="22EF59E5"/>
    <w:rsid w:val="236F144B"/>
    <w:rsid w:val="23A0EB82"/>
    <w:rsid w:val="2481A0F0"/>
    <w:rsid w:val="2499C1C6"/>
    <w:rsid w:val="25492827"/>
    <w:rsid w:val="25D9E6D2"/>
    <w:rsid w:val="28B04A0B"/>
    <w:rsid w:val="2B251A6C"/>
    <w:rsid w:val="2CA66EDC"/>
    <w:rsid w:val="2DB10D65"/>
    <w:rsid w:val="2E7F71C5"/>
    <w:rsid w:val="2EC72C40"/>
    <w:rsid w:val="2F7139C9"/>
    <w:rsid w:val="3322C6B4"/>
    <w:rsid w:val="33475B78"/>
    <w:rsid w:val="343DB7B1"/>
    <w:rsid w:val="34412401"/>
    <w:rsid w:val="352974B8"/>
    <w:rsid w:val="35FC97E6"/>
    <w:rsid w:val="369C5789"/>
    <w:rsid w:val="38007164"/>
    <w:rsid w:val="3832BB0F"/>
    <w:rsid w:val="384CEC13"/>
    <w:rsid w:val="3B48EDB5"/>
    <w:rsid w:val="3C71C1D5"/>
    <w:rsid w:val="3CA9DDB3"/>
    <w:rsid w:val="3D0578DA"/>
    <w:rsid w:val="3D698B7E"/>
    <w:rsid w:val="41D4E9DD"/>
    <w:rsid w:val="428B5401"/>
    <w:rsid w:val="4384E1FC"/>
    <w:rsid w:val="43E86EDC"/>
    <w:rsid w:val="44409B9B"/>
    <w:rsid w:val="4599EBD4"/>
    <w:rsid w:val="46517848"/>
    <w:rsid w:val="4698B3BE"/>
    <w:rsid w:val="4734B60C"/>
    <w:rsid w:val="48D5602C"/>
    <w:rsid w:val="49C8A0F6"/>
    <w:rsid w:val="4B6AA401"/>
    <w:rsid w:val="4C9192F5"/>
    <w:rsid w:val="4D1930F3"/>
    <w:rsid w:val="4F3A9A1D"/>
    <w:rsid w:val="502FC9D6"/>
    <w:rsid w:val="50A7B72E"/>
    <w:rsid w:val="50FB2820"/>
    <w:rsid w:val="522E4C06"/>
    <w:rsid w:val="536D2C0B"/>
    <w:rsid w:val="54393E69"/>
    <w:rsid w:val="5472D3CA"/>
    <w:rsid w:val="56A55865"/>
    <w:rsid w:val="570F6B3E"/>
    <w:rsid w:val="5B08CF53"/>
    <w:rsid w:val="5B1BF823"/>
    <w:rsid w:val="5B24D221"/>
    <w:rsid w:val="5B579CA5"/>
    <w:rsid w:val="5C85C46E"/>
    <w:rsid w:val="5D709309"/>
    <w:rsid w:val="5D87459E"/>
    <w:rsid w:val="5EC1E065"/>
    <w:rsid w:val="5F521917"/>
    <w:rsid w:val="5FCBC2D8"/>
    <w:rsid w:val="60A79550"/>
    <w:rsid w:val="614E3540"/>
    <w:rsid w:val="63BB57B7"/>
    <w:rsid w:val="640CF311"/>
    <w:rsid w:val="641BF91A"/>
    <w:rsid w:val="646DB0A9"/>
    <w:rsid w:val="64987D78"/>
    <w:rsid w:val="656A1016"/>
    <w:rsid w:val="6754216B"/>
    <w:rsid w:val="67814BE7"/>
    <w:rsid w:val="69EB5727"/>
    <w:rsid w:val="6A3CB38C"/>
    <w:rsid w:val="6A654B61"/>
    <w:rsid w:val="6AE54432"/>
    <w:rsid w:val="6B09A4B2"/>
    <w:rsid w:val="6BB66E59"/>
    <w:rsid w:val="6C07A34C"/>
    <w:rsid w:val="6DBABC66"/>
    <w:rsid w:val="6EC01204"/>
    <w:rsid w:val="6F634DF9"/>
    <w:rsid w:val="70CF6345"/>
    <w:rsid w:val="716C2956"/>
    <w:rsid w:val="74674BE6"/>
    <w:rsid w:val="75DC6B00"/>
    <w:rsid w:val="775D9C16"/>
    <w:rsid w:val="782B63B4"/>
    <w:rsid w:val="78490813"/>
    <w:rsid w:val="7A49B028"/>
    <w:rsid w:val="7AFA9D60"/>
    <w:rsid w:val="7B3337F7"/>
    <w:rsid w:val="7B36401D"/>
    <w:rsid w:val="7D71230D"/>
    <w:rsid w:val="7E96DD92"/>
    <w:rsid w:val="7EAFFE61"/>
    <w:rsid w:val="7ECAFAEB"/>
    <w:rsid w:val="7FD5D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B8A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rsid w:val="003A51B3"/>
    <w:rPr>
      <w:rFonts w:ascii="Nunito Sans" w:hAnsi="Nunito Sans"/>
      <w:sz w:val="20"/>
    </w:rPr>
  </w:style>
  <w:style w:type="paragraph" w:styleId="Heading1">
    <w:name w:val="heading 1"/>
    <w:aliases w:val="AIA Heading"/>
    <w:basedOn w:val="Normal"/>
    <w:uiPriority w:val="1"/>
    <w:qFormat/>
    <w:rsid w:val="00AC338C"/>
    <w:pPr>
      <w:ind w:left="100"/>
      <w:outlineLvl w:val="0"/>
    </w:pPr>
    <w:rPr>
      <w:rFonts w:eastAsia="Calibr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BodyText"/>
    <w:next w:val="TOC2"/>
    <w:autoRedefine/>
    <w:uiPriority w:val="39"/>
    <w:rsid w:val="009858E8"/>
    <w:pPr>
      <w:spacing w:before="120" w:after="120"/>
      <w:ind w:left="432" w:hanging="432"/>
    </w:pPr>
    <w:rPr>
      <w:rFonts w:eastAsiaTheme="minorHAnsi"/>
    </w:rPr>
  </w:style>
  <w:style w:type="paragraph" w:styleId="BodyText">
    <w:name w:val="Body Text"/>
    <w:basedOn w:val="Normal"/>
    <w:autoRedefine/>
    <w:uiPriority w:val="1"/>
    <w:qFormat/>
    <w:rsid w:val="00E03DA6"/>
    <w:pPr>
      <w:adjustRightInd w:val="0"/>
      <w:spacing w:before="240" w:after="160"/>
    </w:pPr>
    <w:rPr>
      <w:rFonts w:eastAsia="Calibri" w:cs="Arial"/>
      <w:bCs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autoRedefine/>
    <w:uiPriority w:val="1"/>
    <w:qFormat/>
    <w:rsid w:val="007435F8"/>
    <w:pPr>
      <w:spacing w:line="200" w:lineRule="exact"/>
      <w:ind w:left="144" w:right="144"/>
    </w:pPr>
  </w:style>
  <w:style w:type="paragraph" w:styleId="Header">
    <w:name w:val="header"/>
    <w:basedOn w:val="Normal"/>
    <w:link w:val="Head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881"/>
  </w:style>
  <w:style w:type="paragraph" w:styleId="Footer">
    <w:name w:val="footer"/>
    <w:basedOn w:val="Normal"/>
    <w:link w:val="Foot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881"/>
  </w:style>
  <w:style w:type="paragraph" w:customStyle="1" w:styleId="Documenttitle">
    <w:name w:val="Document title"/>
    <w:basedOn w:val="Normal"/>
    <w:rsid w:val="00562881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paragraph" w:customStyle="1" w:styleId="AIASubsection">
    <w:name w:val="AIA Subsection"/>
    <w:basedOn w:val="Normal"/>
    <w:qFormat/>
    <w:rsid w:val="00E03DA6"/>
    <w:pPr>
      <w:widowControl/>
      <w:numPr>
        <w:numId w:val="6"/>
      </w:numPr>
      <w:spacing w:after="160"/>
      <w:ind w:left="-28" w:right="-204" w:firstLine="0"/>
      <w:outlineLvl w:val="0"/>
    </w:pPr>
    <w:rPr>
      <w:rFonts w:cs="Times New Roman"/>
      <w:b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AC338C"/>
    <w:rPr>
      <w:color w:val="0000FF" w:themeColor="hyperlink"/>
      <w:u w:val="single"/>
    </w:rPr>
  </w:style>
  <w:style w:type="paragraph" w:styleId="TOC3">
    <w:name w:val="toc 3"/>
    <w:basedOn w:val="BodyText"/>
    <w:next w:val="Normal"/>
    <w:autoRedefine/>
    <w:uiPriority w:val="39"/>
    <w:unhideWhenUsed/>
    <w:rsid w:val="000979E4"/>
    <w:pPr>
      <w:tabs>
        <w:tab w:val="left" w:pos="1600"/>
        <w:tab w:val="right" w:leader="dot" w:pos="9237"/>
      </w:tabs>
      <w:spacing w:before="60" w:after="60"/>
      <w:ind w:left="1152" w:hanging="288"/>
    </w:pPr>
  </w:style>
  <w:style w:type="paragraph" w:styleId="TOC2">
    <w:name w:val="toc 2"/>
    <w:basedOn w:val="BodyText"/>
    <w:next w:val="Normal"/>
    <w:autoRedefine/>
    <w:uiPriority w:val="39"/>
    <w:unhideWhenUsed/>
    <w:rsid w:val="000979E4"/>
    <w:pPr>
      <w:spacing w:before="60" w:after="60"/>
      <w:ind w:left="864" w:hanging="432"/>
    </w:pPr>
  </w:style>
  <w:style w:type="paragraph" w:styleId="TOC4">
    <w:name w:val="toc 4"/>
    <w:basedOn w:val="Normal"/>
    <w:next w:val="Normal"/>
    <w:autoRedefine/>
    <w:uiPriority w:val="39"/>
    <w:unhideWhenUsed/>
    <w:rsid w:val="00DC6793"/>
    <w:pPr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C6793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C6793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C6793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C6793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C6793"/>
    <w:pPr>
      <w:ind w:left="1600"/>
    </w:pPr>
    <w:rPr>
      <w:rFonts w:asciiTheme="minorHAnsi" w:hAnsiTheme="minorHAnsi"/>
      <w:szCs w:val="20"/>
    </w:rPr>
  </w:style>
  <w:style w:type="paragraph" w:customStyle="1" w:styleId="TableHeader">
    <w:name w:val="Table Header"/>
    <w:basedOn w:val="TableParagraph"/>
    <w:uiPriority w:val="1"/>
    <w:qFormat/>
    <w:rsid w:val="007435F8"/>
    <w:pPr>
      <w:tabs>
        <w:tab w:val="left" w:pos="1440"/>
      </w:tabs>
      <w:spacing w:before="120" w:after="240" w:line="360" w:lineRule="auto"/>
    </w:pPr>
    <w:rPr>
      <w:rFonts w:eastAsia="Calibri" w:cs="Calibri"/>
      <w:b/>
      <w:bCs/>
    </w:rPr>
  </w:style>
  <w:style w:type="paragraph" w:customStyle="1" w:styleId="AUASubsectionL2">
    <w:name w:val="AUA Subsection L2"/>
    <w:basedOn w:val="AIASubsection"/>
    <w:uiPriority w:val="1"/>
    <w:qFormat/>
    <w:rsid w:val="00E03DA6"/>
    <w:pPr>
      <w:numPr>
        <w:ilvl w:val="1"/>
      </w:numPr>
      <w:ind w:left="-28" w:firstLine="0"/>
    </w:pPr>
    <w:rPr>
      <w:b w:val="0"/>
    </w:rPr>
  </w:style>
  <w:style w:type="paragraph" w:customStyle="1" w:styleId="Standardtitle">
    <w:name w:val="Standard title"/>
    <w:basedOn w:val="BodyText"/>
    <w:uiPriority w:val="1"/>
    <w:rsid w:val="00F42346"/>
    <w:rPr>
      <w:color w:val="E40232"/>
      <w:sz w:val="40"/>
    </w:rPr>
  </w:style>
  <w:style w:type="paragraph" w:customStyle="1" w:styleId="AIASubsectionL3">
    <w:name w:val="AIA Subsection L3"/>
    <w:basedOn w:val="AUASubsectionL2"/>
    <w:uiPriority w:val="1"/>
    <w:qFormat/>
    <w:rsid w:val="00D26442"/>
    <w:pPr>
      <w:numPr>
        <w:ilvl w:val="2"/>
      </w:numPr>
      <w:ind w:left="936" w:hanging="964"/>
    </w:pPr>
    <w:rPr>
      <w:sz w:val="28"/>
    </w:rPr>
  </w:style>
  <w:style w:type="paragraph" w:customStyle="1" w:styleId="contentstitle">
    <w:name w:val="contents title"/>
    <w:basedOn w:val="Normal"/>
    <w:rsid w:val="00263BC7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character" w:customStyle="1" w:styleId="Largetitle">
    <w:name w:val="Large title"/>
    <w:basedOn w:val="DefaultParagraphFont"/>
    <w:rsid w:val="00263BC7"/>
    <w:rPr>
      <w:rFonts w:ascii="Mentone" w:hAnsi="Mentone" w:hint="default"/>
      <w:color w:val="E40232"/>
      <w:sz w:val="72"/>
      <w:szCs w:val="63"/>
    </w:rPr>
  </w:style>
  <w:style w:type="paragraph" w:customStyle="1" w:styleId="Sub-SubSection">
    <w:name w:val="Sub-Sub Section"/>
    <w:basedOn w:val="AIASubsection"/>
    <w:uiPriority w:val="1"/>
    <w:qFormat/>
    <w:rsid w:val="00A07F1E"/>
    <w:pPr>
      <w:numPr>
        <w:numId w:val="0"/>
      </w:numPr>
      <w:ind w:left="862" w:hanging="720"/>
    </w:pPr>
  </w:style>
  <w:style w:type="paragraph" w:customStyle="1" w:styleId="AIASubsectionL4">
    <w:name w:val="AIA Subsection L4"/>
    <w:basedOn w:val="AIASubsectionL3"/>
    <w:uiPriority w:val="1"/>
    <w:qFormat/>
    <w:rsid w:val="00D26442"/>
    <w:pPr>
      <w:numPr>
        <w:ilvl w:val="3"/>
      </w:numPr>
      <w:ind w:left="936" w:hanging="964"/>
    </w:pPr>
    <w:rPr>
      <w:sz w:val="24"/>
    </w:rPr>
  </w:style>
  <w:style w:type="table" w:styleId="TableGrid">
    <w:name w:val="Table Grid"/>
    <w:basedOn w:val="TableNormal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1D4554"/>
    <w:rPr>
      <w:color w:val="605E5C"/>
      <w:shd w:val="clear" w:color="auto" w:fill="E1DFDD"/>
    </w:rPr>
  </w:style>
  <w:style w:type="paragraph" w:customStyle="1" w:styleId="Notes">
    <w:name w:val="Notes"/>
    <w:basedOn w:val="Normal"/>
    <w:qFormat/>
    <w:rsid w:val="00E17F00"/>
    <w:pPr>
      <w:widowControl/>
      <w:spacing w:before="100" w:after="100"/>
    </w:pPr>
    <w:rPr>
      <w:rFonts w:ascii="Frutiger Linotype" w:eastAsia="Times New Roman" w:hAnsi="Frutiger Linotype" w:cs="Tahoma"/>
      <w:color w:val="717074"/>
      <w:sz w:val="18"/>
      <w:lang w:val="en-GB" w:eastAsia="en-GB"/>
    </w:rPr>
  </w:style>
  <w:style w:type="paragraph" w:styleId="PlainText">
    <w:name w:val="Plain Text"/>
    <w:basedOn w:val="Normal"/>
    <w:link w:val="PlainTextChar"/>
    <w:rsid w:val="00E03DA6"/>
    <w:pPr>
      <w:widowControl/>
      <w:spacing w:before="200" w:after="200" w:line="276" w:lineRule="auto"/>
    </w:pPr>
    <w:rPr>
      <w:rFonts w:ascii="Courier New" w:eastAsia="Times New Roman" w:hAnsi="Courier New" w:cs="Courier New"/>
      <w:color w:val="717074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E03DA6"/>
    <w:rPr>
      <w:rFonts w:ascii="Courier New" w:eastAsia="Times New Roman" w:hAnsi="Courier New" w:cs="Courier New"/>
      <w:color w:val="717074"/>
      <w:sz w:val="20"/>
      <w:szCs w:val="20"/>
      <w:lang w:val="en-GB" w:eastAsia="en-GB"/>
    </w:rPr>
  </w:style>
  <w:style w:type="character" w:styleId="Strong">
    <w:name w:val="Strong"/>
    <w:qFormat/>
    <w:rsid w:val="00E03DA6"/>
    <w:rPr>
      <w:b/>
      <w:bCs/>
    </w:rPr>
  </w:style>
  <w:style w:type="character" w:customStyle="1" w:styleId="TableText">
    <w:name w:val="TableText"/>
    <w:basedOn w:val="DefaultParagraphFont"/>
    <w:rsid w:val="00161C0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7604"/>
    <w:pPr>
      <w:widowControl/>
    </w:pPr>
    <w:rPr>
      <w:rFonts w:ascii="Nunito Sans" w:hAnsi="Nunito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EFBC06AFA514F8614D0FA4766FC31" ma:contentTypeVersion="8" ma:contentTypeDescription="Create a new document." ma:contentTypeScope="" ma:versionID="961a79c1caa856188bf3f99c5492de72">
  <xsd:schema xmlns:xsd="http://www.w3.org/2001/XMLSchema" xmlns:xs="http://www.w3.org/2001/XMLSchema" xmlns:p="http://schemas.microsoft.com/office/2006/metadata/properties" xmlns:ns2="209f1449-fd1e-4a92-b2bf-62d457a73bae" xmlns:ns3="a8561fc6-6172-4bfc-b7fa-1a74740ed410" targetNamespace="http://schemas.microsoft.com/office/2006/metadata/properties" ma:root="true" ma:fieldsID="65d21dded274f87fec3ad3f4fd615704" ns2:_="" ns3:_="">
    <xsd:import namespace="209f1449-fd1e-4a92-b2bf-62d457a73bae"/>
    <xsd:import namespace="a8561fc6-6172-4bfc-b7fa-1a74740ed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1449-fd1e-4a92-b2bf-62d457a7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61fc6-6172-4bfc-b7fa-1a74740ed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561fc6-6172-4bfc-b7fa-1a74740ed410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2C42A-FFA3-4AE0-990B-B410D2C7C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1449-fd1e-4a92-b2bf-62d457a73bae"/>
    <ds:schemaRef ds:uri="a8561fc6-6172-4bfc-b7fa-1a74740ed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53A1C-A6C7-438E-8217-6F13C380D330}">
  <ds:schemaRefs>
    <ds:schemaRef ds:uri="209f1449-fd1e-4a92-b2bf-62d457a73bae"/>
    <ds:schemaRef ds:uri="http://schemas.microsoft.com/office/2006/metadata/properties"/>
    <ds:schemaRef ds:uri="http://schemas.microsoft.com/office/infopath/2007/PartnerControls"/>
    <ds:schemaRef ds:uri="http://purl.org/dc/elements/1.1/"/>
    <ds:schemaRef ds:uri="a8561fc6-6172-4bfc-b7fa-1a74740ed410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2D7E7E-6BE8-4F73-B17B-0F8A065CEC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F46B4-E006-4ABA-9294-8402321FC9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2606</Characters>
  <Application>Microsoft Office Word</Application>
  <DocSecurity>0</DocSecurity>
  <Lines>89</Lines>
  <Paragraphs>68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Rutherford</dc:creator>
  <cp:keywords/>
  <dc:description/>
  <cp:lastModifiedBy>Jane Steele</cp:lastModifiedBy>
  <cp:revision>18</cp:revision>
  <dcterms:created xsi:type="dcterms:W3CDTF">2021-10-03T16:39:00Z</dcterms:created>
  <dcterms:modified xsi:type="dcterms:W3CDTF">2026-01-15T14:26:00Z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2019-05-14T00:00:00Z</vt:filetime>
  </property>
  <property fmtid="{D5CDD505-2E9C-101B-9397-08002B2CF9AE}" pid="4" name="ContentTypeId">
    <vt:lpwstr>0x01010026EEFBC06AFA514F8614D0FA4766FC31</vt:lpwstr>
  </property>
  <property fmtid="{D5CDD505-2E9C-101B-9397-08002B2CF9AE}" pid="5" name="Order">
    <vt:r8>794100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